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53207E" w14:textId="29CFC4E8" w:rsidR="0005782C" w:rsidRPr="007B6E60" w:rsidRDefault="00112720" w:rsidP="007B6E60">
      <w:pPr>
        <w:pStyle w:val="1"/>
        <w:jc w:val="center"/>
        <w:rPr>
          <w:rFonts w:ascii="Arial" w:eastAsia="Arial" w:hAnsi="Arial" w:cs="Arial"/>
          <w:sz w:val="36"/>
          <w:szCs w:val="36"/>
        </w:rPr>
      </w:pPr>
      <w:bookmarkStart w:id="0" w:name="OLE_LINK10"/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Start w:id="6" w:name="OLE_LINK9"/>
      <w:r>
        <w:rPr>
          <w:rFonts w:ascii="Arial" w:hAnsi="Arial" w:cs="Arial"/>
          <w:sz w:val="36"/>
          <w:szCs w:val="36"/>
        </w:rPr>
        <w:t xml:space="preserve">ROE Visual Prepares New Technology for a Dazzling </w:t>
      </w:r>
      <w:r w:rsidR="001E490A">
        <w:rPr>
          <w:rFonts w:ascii="Arial" w:hAnsi="Arial" w:cs="Arial"/>
          <w:sz w:val="36"/>
          <w:szCs w:val="36"/>
        </w:rPr>
        <w:t>LDI 2023</w:t>
      </w:r>
    </w:p>
    <w:p w14:paraId="7E5A32D3" w14:textId="33D4EF9E" w:rsidR="00A96DDD" w:rsidRDefault="0047670E" w:rsidP="00696D90">
      <w:pPr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Chatsworth, CA</w:t>
      </w:r>
      <w:r w:rsidR="00E14ED0" w:rsidRPr="007B6E60">
        <w:rPr>
          <w:rFonts w:ascii="Arial" w:hAnsi="Arial" w:cs="Arial"/>
          <w:b/>
          <w:bCs/>
          <w:kern w:val="0"/>
          <w:sz w:val="24"/>
          <w:szCs w:val="24"/>
        </w:rPr>
        <w:t xml:space="preserve"> (</w:t>
      </w:r>
      <w:r>
        <w:rPr>
          <w:rFonts w:ascii="Arial" w:hAnsi="Arial" w:cs="Arial"/>
          <w:b/>
          <w:bCs/>
          <w:kern w:val="0"/>
          <w:sz w:val="24"/>
          <w:szCs w:val="24"/>
        </w:rPr>
        <w:t>November 2023</w:t>
      </w:r>
      <w:r w:rsidR="00E14ED0" w:rsidRPr="007B6E60">
        <w:rPr>
          <w:rFonts w:ascii="Arial" w:hAnsi="Arial" w:cs="Arial"/>
          <w:b/>
          <w:bCs/>
          <w:kern w:val="0"/>
          <w:sz w:val="24"/>
          <w:szCs w:val="24"/>
        </w:rPr>
        <w:t>)</w:t>
      </w:r>
      <w:r w:rsidR="00455E1A" w:rsidRPr="007B6E60">
        <w:rPr>
          <w:rFonts w:ascii="Arial" w:hAnsi="Arial" w:cs="Arial"/>
          <w:kern w:val="0"/>
          <w:sz w:val="24"/>
          <w:szCs w:val="24"/>
        </w:rPr>
        <w:t xml:space="preserve"> –</w:t>
      </w:r>
      <w:r w:rsidR="0005782C" w:rsidRPr="007B6E60">
        <w:rPr>
          <w:rFonts w:ascii="Arial" w:hAnsi="Arial" w:cs="Arial"/>
          <w:kern w:val="0"/>
          <w:sz w:val="24"/>
          <w:szCs w:val="24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Arial" w:hAnsi="Arial" w:cs="Arial"/>
          <w:kern w:val="0"/>
          <w:sz w:val="24"/>
          <w:szCs w:val="24"/>
        </w:rPr>
        <w:t>ROE Visual is headed to Las Vegas this December for the highly-anticipated Live Design Industry (LDI) show.</w:t>
      </w:r>
      <w:r w:rsidR="006B4994">
        <w:rPr>
          <w:rFonts w:ascii="Arial" w:hAnsi="Arial" w:cs="Arial"/>
          <w:kern w:val="0"/>
          <w:sz w:val="24"/>
          <w:szCs w:val="24"/>
        </w:rPr>
        <w:t xml:space="preserve"> </w:t>
      </w:r>
      <w:r w:rsidR="006332EA">
        <w:rPr>
          <w:rFonts w:ascii="Arial" w:hAnsi="Arial" w:cs="Arial"/>
          <w:kern w:val="0"/>
          <w:sz w:val="24"/>
          <w:szCs w:val="24"/>
        </w:rPr>
        <w:t xml:space="preserve">Taking place December 3-5, 2023, the show features best-in-class solutions for touring, live events, and rental fields. </w:t>
      </w:r>
      <w:r w:rsidR="006B4994">
        <w:rPr>
          <w:rFonts w:ascii="Arial" w:hAnsi="Arial" w:cs="Arial"/>
          <w:kern w:val="0"/>
          <w:sz w:val="24"/>
          <w:szCs w:val="24"/>
        </w:rPr>
        <w:t>T</w:t>
      </w:r>
      <w:r w:rsidR="00075A04">
        <w:rPr>
          <w:rFonts w:ascii="Arial" w:hAnsi="Arial" w:cs="Arial"/>
          <w:kern w:val="0"/>
          <w:sz w:val="24"/>
          <w:szCs w:val="24"/>
        </w:rPr>
        <w:t>his year, t</w:t>
      </w:r>
      <w:r w:rsidR="006B4994">
        <w:rPr>
          <w:rFonts w:ascii="Arial" w:hAnsi="Arial" w:cs="Arial"/>
          <w:kern w:val="0"/>
          <w:sz w:val="24"/>
          <w:szCs w:val="24"/>
        </w:rPr>
        <w:t xml:space="preserve">he </w:t>
      </w:r>
      <w:r w:rsidR="00CC1149">
        <w:rPr>
          <w:rFonts w:ascii="Arial" w:hAnsi="Arial" w:cs="Arial"/>
          <w:kern w:val="0"/>
          <w:sz w:val="24"/>
          <w:szCs w:val="24"/>
        </w:rPr>
        <w:t xml:space="preserve">ROE </w:t>
      </w:r>
      <w:r w:rsidR="006B4994">
        <w:rPr>
          <w:rFonts w:ascii="Arial" w:hAnsi="Arial" w:cs="Arial"/>
          <w:kern w:val="0"/>
          <w:sz w:val="24"/>
          <w:szCs w:val="24"/>
        </w:rPr>
        <w:t>team is thrilled to promote the fine-pitch rental solution, Topaz</w:t>
      </w:r>
      <w:r w:rsidR="006332EA">
        <w:rPr>
          <w:rFonts w:ascii="Arial" w:hAnsi="Arial" w:cs="Arial"/>
          <w:kern w:val="0"/>
          <w:sz w:val="24"/>
          <w:szCs w:val="24"/>
        </w:rPr>
        <w:t>,</w:t>
      </w:r>
      <w:r w:rsidR="006B4994">
        <w:rPr>
          <w:rFonts w:ascii="Arial" w:hAnsi="Arial" w:cs="Arial"/>
          <w:kern w:val="0"/>
          <w:sz w:val="24"/>
          <w:szCs w:val="24"/>
        </w:rPr>
        <w:t xml:space="preserve"> </w:t>
      </w:r>
      <w:r w:rsidR="006735AE">
        <w:rPr>
          <w:rFonts w:ascii="Arial" w:hAnsi="Arial" w:cs="Arial"/>
          <w:kern w:val="0"/>
          <w:sz w:val="24"/>
          <w:szCs w:val="24"/>
        </w:rPr>
        <w:t xml:space="preserve">among other eye-catching products for the live events market. </w:t>
      </w:r>
    </w:p>
    <w:p w14:paraId="594DB919" w14:textId="77777777" w:rsidR="001762F5" w:rsidRDefault="001762F5" w:rsidP="00696D90">
      <w:pPr>
        <w:rPr>
          <w:rFonts w:ascii="Arial" w:hAnsi="Arial" w:cs="Arial"/>
          <w:kern w:val="0"/>
          <w:sz w:val="24"/>
          <w:szCs w:val="24"/>
        </w:rPr>
      </w:pPr>
    </w:p>
    <w:p w14:paraId="70B62FE5" w14:textId="77777777" w:rsidR="001762F5" w:rsidRDefault="00B037EC" w:rsidP="00B037EC">
      <w:pPr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 xml:space="preserve">The ROE booth for the 2023 show focuses on the touring side of the live events space, with a </w:t>
      </w:r>
      <w:r w:rsidR="00AF6268">
        <w:rPr>
          <w:rFonts w:ascii="Arial" w:hAnsi="Arial" w:cs="Arial"/>
          <w:kern w:val="0"/>
          <w:sz w:val="24"/>
          <w:szCs w:val="24"/>
        </w:rPr>
        <w:t>comprehensive</w:t>
      </w:r>
      <w:r>
        <w:rPr>
          <w:rFonts w:ascii="Arial" w:hAnsi="Arial" w:cs="Arial"/>
          <w:kern w:val="0"/>
          <w:sz w:val="24"/>
          <w:szCs w:val="24"/>
        </w:rPr>
        <w:t xml:space="preserve"> stage setup</w:t>
      </w:r>
      <w:r w:rsidR="004C2890">
        <w:rPr>
          <w:rFonts w:ascii="Arial" w:hAnsi="Arial" w:cs="Arial"/>
          <w:kern w:val="0"/>
          <w:sz w:val="24"/>
          <w:szCs w:val="24"/>
        </w:rPr>
        <w:t xml:space="preserve"> reminiscent of the many stage designs </w:t>
      </w:r>
      <w:r w:rsidR="008319AB">
        <w:rPr>
          <w:rFonts w:ascii="Arial" w:hAnsi="Arial" w:cs="Arial"/>
          <w:kern w:val="0"/>
          <w:sz w:val="24"/>
          <w:szCs w:val="24"/>
        </w:rPr>
        <w:t xml:space="preserve">involving </w:t>
      </w:r>
      <w:r w:rsidR="004C2890">
        <w:rPr>
          <w:rFonts w:ascii="Arial" w:hAnsi="Arial" w:cs="Arial"/>
          <w:kern w:val="0"/>
          <w:sz w:val="24"/>
          <w:szCs w:val="24"/>
        </w:rPr>
        <w:t xml:space="preserve">ROE Visual panels </w:t>
      </w:r>
      <w:r w:rsidR="008319AB" w:rsidRPr="00EC7E76">
        <w:rPr>
          <w:rFonts w:ascii="Arial" w:hAnsi="Arial" w:cs="Arial"/>
          <w:kern w:val="0"/>
          <w:sz w:val="24"/>
          <w:szCs w:val="24"/>
        </w:rPr>
        <w:t>over the years</w:t>
      </w:r>
      <w:r>
        <w:rPr>
          <w:rFonts w:ascii="Arial" w:hAnsi="Arial" w:cs="Arial"/>
          <w:kern w:val="0"/>
          <w:sz w:val="24"/>
          <w:szCs w:val="24"/>
        </w:rPr>
        <w:t xml:space="preserve">. Attendees will have the opportunity to get up close and personal with the panels, </w:t>
      </w:r>
      <w:r w:rsidR="00AF6268">
        <w:rPr>
          <w:rFonts w:ascii="Arial" w:hAnsi="Arial" w:cs="Arial"/>
          <w:kern w:val="0"/>
          <w:sz w:val="24"/>
          <w:szCs w:val="24"/>
        </w:rPr>
        <w:t>with a multitude of configurations at their fingertips</w:t>
      </w:r>
      <w:r>
        <w:rPr>
          <w:rFonts w:ascii="Arial" w:hAnsi="Arial" w:cs="Arial"/>
          <w:kern w:val="0"/>
          <w:sz w:val="24"/>
          <w:szCs w:val="24"/>
        </w:rPr>
        <w:t>.</w:t>
      </w:r>
      <w:r w:rsidR="00AF6268">
        <w:rPr>
          <w:rFonts w:ascii="Arial" w:hAnsi="Arial" w:cs="Arial"/>
          <w:kern w:val="0"/>
          <w:sz w:val="24"/>
          <w:szCs w:val="24"/>
        </w:rPr>
        <w:t xml:space="preserve"> </w:t>
      </w:r>
    </w:p>
    <w:p w14:paraId="11C58BCE" w14:textId="77777777" w:rsidR="001762F5" w:rsidRDefault="001762F5" w:rsidP="00B037EC">
      <w:pPr>
        <w:rPr>
          <w:rFonts w:ascii="Arial" w:hAnsi="Arial" w:cs="Arial"/>
          <w:kern w:val="0"/>
          <w:sz w:val="24"/>
          <w:szCs w:val="24"/>
        </w:rPr>
      </w:pPr>
    </w:p>
    <w:p w14:paraId="4AD064BE" w14:textId="2D795362" w:rsidR="001762F5" w:rsidRPr="00CE2242" w:rsidRDefault="00AF6268" w:rsidP="00B037EC">
      <w:pPr>
        <w:rPr>
          <w:rFonts w:ascii="Arial" w:hAnsi="Arial" w:cs="Arial"/>
          <w:kern w:val="0"/>
          <w:sz w:val="24"/>
          <w:szCs w:val="24"/>
        </w:rPr>
      </w:pPr>
      <w:r w:rsidRPr="00CE2242">
        <w:rPr>
          <w:rFonts w:ascii="Arial" w:hAnsi="Arial" w:cs="Arial"/>
          <w:kern w:val="0"/>
          <w:sz w:val="24"/>
          <w:szCs w:val="24"/>
        </w:rPr>
        <w:t>LDI is the first North American show to exhibit the</w:t>
      </w:r>
      <w:r w:rsidR="008319AB" w:rsidRPr="00CE2242">
        <w:rPr>
          <w:rFonts w:ascii="Arial" w:hAnsi="Arial" w:cs="Arial"/>
          <w:kern w:val="0"/>
          <w:sz w:val="24"/>
          <w:szCs w:val="24"/>
        </w:rPr>
        <w:t xml:space="preserve"> new,</w:t>
      </w:r>
      <w:r w:rsidRPr="00CE2242">
        <w:rPr>
          <w:rFonts w:ascii="Arial" w:hAnsi="Arial" w:cs="Arial"/>
          <w:kern w:val="0"/>
          <w:sz w:val="24"/>
          <w:szCs w:val="24"/>
        </w:rPr>
        <w:t xml:space="preserve"> all-purpose live events </w:t>
      </w:r>
      <w:r w:rsidR="008319AB" w:rsidRPr="00CE2242">
        <w:rPr>
          <w:rFonts w:ascii="Arial" w:hAnsi="Arial" w:cs="Arial"/>
          <w:kern w:val="0"/>
          <w:sz w:val="24"/>
          <w:szCs w:val="24"/>
        </w:rPr>
        <w:t xml:space="preserve">LED </w:t>
      </w:r>
      <w:r w:rsidRPr="00CE2242">
        <w:rPr>
          <w:rFonts w:ascii="Arial" w:hAnsi="Arial" w:cs="Arial"/>
          <w:kern w:val="0"/>
          <w:sz w:val="24"/>
          <w:szCs w:val="24"/>
        </w:rPr>
        <w:t>panel, Topaz.</w:t>
      </w:r>
      <w:r w:rsidR="008319AB" w:rsidRPr="00CE2242">
        <w:rPr>
          <w:rFonts w:ascii="Arial" w:hAnsi="Arial" w:cs="Arial"/>
          <w:kern w:val="0"/>
          <w:sz w:val="24"/>
          <w:szCs w:val="24"/>
        </w:rPr>
        <w:t xml:space="preserve"> The first of its kind for the company</w:t>
      </w:r>
      <w:r w:rsidR="007B1486" w:rsidRPr="00CE2242">
        <w:rPr>
          <w:rFonts w:ascii="Arial" w:hAnsi="Arial" w:cs="Arial"/>
          <w:kern w:val="0"/>
          <w:sz w:val="24"/>
          <w:szCs w:val="24"/>
        </w:rPr>
        <w:t>.</w:t>
      </w:r>
      <w:r w:rsidR="008319AB" w:rsidRPr="00CE2242">
        <w:rPr>
          <w:rFonts w:ascii="Arial" w:hAnsi="Arial" w:cs="Arial"/>
          <w:kern w:val="0"/>
          <w:sz w:val="24"/>
          <w:szCs w:val="24"/>
        </w:rPr>
        <w:t xml:space="preserve"> </w:t>
      </w:r>
      <w:r w:rsidR="007B1486" w:rsidRPr="00CE2242">
        <w:rPr>
          <w:rFonts w:ascii="Arial" w:hAnsi="Arial" w:cs="Arial"/>
          <w:kern w:val="0"/>
          <w:sz w:val="24"/>
          <w:szCs w:val="24"/>
        </w:rPr>
        <w:t>ROE Visual's commitment to excellence is evident in the Topaz series, which combines trusted ROE Visual quality with a cost-effective solution</w:t>
      </w:r>
      <w:r w:rsidR="008319AB" w:rsidRPr="00CE2242">
        <w:rPr>
          <w:rFonts w:ascii="Arial" w:hAnsi="Arial" w:cs="Arial"/>
          <w:kern w:val="0"/>
          <w:sz w:val="24"/>
          <w:szCs w:val="24"/>
        </w:rPr>
        <w:t>.</w:t>
      </w:r>
      <w:r w:rsidR="00AB535F" w:rsidRPr="00CE2242">
        <w:rPr>
          <w:rFonts w:ascii="Arial" w:hAnsi="Arial" w:cs="Arial"/>
          <w:kern w:val="0"/>
          <w:sz w:val="24"/>
          <w:szCs w:val="24"/>
        </w:rPr>
        <w:t xml:space="preserve"> </w:t>
      </w:r>
      <w:r w:rsidR="007B1486" w:rsidRPr="00CE2242">
        <w:rPr>
          <w:rFonts w:ascii="Arial" w:hAnsi="Arial" w:cs="Arial"/>
          <w:kern w:val="0"/>
          <w:sz w:val="24"/>
          <w:szCs w:val="24"/>
        </w:rPr>
        <w:t>This new series comes in three versatile versions - Topaz flat, curve, and cube - allowing event organizers and AV rental companies to unleash their creativity like never before, while still achieving a superior return on investment.</w:t>
      </w:r>
    </w:p>
    <w:p w14:paraId="31DF8EC0" w14:textId="77777777" w:rsidR="00AB535F" w:rsidRDefault="00AB535F" w:rsidP="00B037EC">
      <w:pPr>
        <w:rPr>
          <w:rFonts w:ascii="Arial" w:hAnsi="Arial" w:cs="Arial"/>
          <w:kern w:val="0"/>
          <w:sz w:val="24"/>
          <w:szCs w:val="24"/>
        </w:rPr>
      </w:pPr>
    </w:p>
    <w:p w14:paraId="341A3FB3" w14:textId="77777777" w:rsidR="004238E0" w:rsidRDefault="008319AB" w:rsidP="00696D90">
      <w:pPr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In addition to Topaz’s unveiling, the show will be the locale for other technology sneak peeks from the LED manufacturer</w:t>
      </w:r>
      <w:r w:rsidR="00AB535F">
        <w:rPr>
          <w:rFonts w:ascii="Arial" w:hAnsi="Arial" w:cs="Arial"/>
          <w:kern w:val="0"/>
          <w:sz w:val="24"/>
          <w:szCs w:val="24"/>
        </w:rPr>
        <w:t xml:space="preserve"> as well as </w:t>
      </w:r>
      <w:r w:rsidR="000D601E">
        <w:rPr>
          <w:rFonts w:ascii="Arial" w:hAnsi="Arial" w:cs="Arial"/>
          <w:kern w:val="0"/>
          <w:sz w:val="24"/>
          <w:szCs w:val="24"/>
        </w:rPr>
        <w:t>tour</w:t>
      </w:r>
      <w:r w:rsidR="00AB535F">
        <w:rPr>
          <w:rFonts w:ascii="Arial" w:hAnsi="Arial" w:cs="Arial"/>
          <w:kern w:val="0"/>
          <w:sz w:val="24"/>
          <w:szCs w:val="24"/>
        </w:rPr>
        <w:t>-tested favorites</w:t>
      </w:r>
      <w:r>
        <w:rPr>
          <w:rFonts w:ascii="Arial" w:hAnsi="Arial" w:cs="Arial"/>
          <w:kern w:val="0"/>
          <w:sz w:val="24"/>
          <w:szCs w:val="24"/>
        </w:rPr>
        <w:t>.</w:t>
      </w:r>
      <w:r w:rsidR="00AB535F">
        <w:rPr>
          <w:rFonts w:ascii="Arial" w:hAnsi="Arial" w:cs="Arial"/>
          <w:kern w:val="0"/>
          <w:sz w:val="24"/>
          <w:szCs w:val="24"/>
        </w:rPr>
        <w:t xml:space="preserve"> </w:t>
      </w:r>
      <w:r w:rsidR="00FD6DC4">
        <w:rPr>
          <w:rFonts w:ascii="Arial" w:hAnsi="Arial" w:cs="Arial"/>
          <w:kern w:val="0"/>
          <w:sz w:val="24"/>
          <w:szCs w:val="24"/>
        </w:rPr>
        <w:t xml:space="preserve">Attendees can expect a large Topaz wall as centerstage, </w:t>
      </w:r>
      <w:r w:rsidR="00AB535F">
        <w:rPr>
          <w:rFonts w:ascii="Arial" w:hAnsi="Arial" w:cs="Arial"/>
          <w:kern w:val="0"/>
          <w:sz w:val="24"/>
          <w:szCs w:val="24"/>
        </w:rPr>
        <w:t>Graphite (GP 2.6), Carbon 5 MKII (CB5</w:t>
      </w:r>
      <w:r w:rsidR="00EC7E76">
        <w:rPr>
          <w:rFonts w:ascii="Arial" w:hAnsi="Arial" w:cs="Arial"/>
          <w:kern w:val="0"/>
          <w:sz w:val="24"/>
          <w:szCs w:val="24"/>
        </w:rPr>
        <w:t xml:space="preserve"> </w:t>
      </w:r>
      <w:r w:rsidR="00AB535F">
        <w:rPr>
          <w:rFonts w:ascii="Arial" w:hAnsi="Arial" w:cs="Arial"/>
          <w:kern w:val="0"/>
          <w:sz w:val="24"/>
          <w:szCs w:val="24"/>
        </w:rPr>
        <w:t xml:space="preserve">MKII), Vanish (V8T), </w:t>
      </w:r>
      <w:r w:rsidR="00FD6DC4">
        <w:rPr>
          <w:rFonts w:ascii="Arial" w:hAnsi="Arial" w:cs="Arial"/>
          <w:kern w:val="0"/>
          <w:sz w:val="24"/>
          <w:szCs w:val="24"/>
        </w:rPr>
        <w:t xml:space="preserve">and </w:t>
      </w:r>
      <w:r w:rsidR="00AB535F">
        <w:rPr>
          <w:rFonts w:ascii="Arial" w:hAnsi="Arial" w:cs="Arial"/>
          <w:kern w:val="0"/>
          <w:sz w:val="24"/>
          <w:szCs w:val="24"/>
        </w:rPr>
        <w:t>ROE Strips.</w:t>
      </w:r>
      <w:r w:rsidR="00FD6DC4">
        <w:rPr>
          <w:rFonts w:ascii="Arial" w:hAnsi="Arial" w:cs="Arial"/>
          <w:kern w:val="0"/>
          <w:sz w:val="24"/>
          <w:szCs w:val="24"/>
        </w:rPr>
        <w:t xml:space="preserve"> The LED video walls </w:t>
      </w:r>
      <w:r w:rsidR="00EC7E76">
        <w:rPr>
          <w:rFonts w:ascii="Arial" w:hAnsi="Arial" w:cs="Arial"/>
          <w:kern w:val="0"/>
          <w:sz w:val="24"/>
          <w:szCs w:val="24"/>
        </w:rPr>
        <w:t>utilize</w:t>
      </w:r>
      <w:r w:rsidR="00FD6DC4">
        <w:rPr>
          <w:rFonts w:ascii="Arial" w:hAnsi="Arial" w:cs="Arial"/>
          <w:kern w:val="0"/>
          <w:sz w:val="24"/>
          <w:szCs w:val="24"/>
        </w:rPr>
        <w:t xml:space="preserve"> </w:t>
      </w:r>
      <w:hyperlink r:id="rId8" w:history="1">
        <w:r w:rsidR="00FD6DC4" w:rsidRPr="00FD6DC4">
          <w:rPr>
            <w:rStyle w:val="af0"/>
            <w:rFonts w:ascii="Arial" w:hAnsi="Arial" w:cs="Arial"/>
            <w:kern w:val="0"/>
            <w:sz w:val="24"/>
            <w:szCs w:val="24"/>
          </w:rPr>
          <w:t>Brompton Technology processing</w:t>
        </w:r>
      </w:hyperlink>
      <w:r w:rsidR="00FD6DC4">
        <w:rPr>
          <w:rFonts w:ascii="Arial" w:hAnsi="Arial" w:cs="Arial"/>
          <w:kern w:val="0"/>
          <w:sz w:val="24"/>
          <w:szCs w:val="24"/>
        </w:rPr>
        <w:t xml:space="preserve"> and </w:t>
      </w:r>
      <w:r w:rsidR="00EC7E76">
        <w:rPr>
          <w:rFonts w:ascii="Arial" w:hAnsi="Arial" w:cs="Arial"/>
          <w:kern w:val="0"/>
          <w:sz w:val="24"/>
          <w:szCs w:val="24"/>
        </w:rPr>
        <w:t xml:space="preserve">are </w:t>
      </w:r>
      <w:r w:rsidR="00FD6DC4">
        <w:rPr>
          <w:rFonts w:ascii="Arial" w:hAnsi="Arial" w:cs="Arial"/>
          <w:kern w:val="0"/>
          <w:sz w:val="24"/>
          <w:szCs w:val="24"/>
        </w:rPr>
        <w:t xml:space="preserve">driven by </w:t>
      </w:r>
      <w:hyperlink r:id="rId9" w:history="1">
        <w:r w:rsidR="00FD6DC4" w:rsidRPr="00FD6DC4">
          <w:rPr>
            <w:rStyle w:val="af0"/>
            <w:rFonts w:ascii="Arial" w:hAnsi="Arial" w:cs="Arial"/>
            <w:kern w:val="0"/>
            <w:sz w:val="24"/>
            <w:szCs w:val="24"/>
          </w:rPr>
          <w:t>disguise</w:t>
        </w:r>
      </w:hyperlink>
      <w:r w:rsidR="00FD6DC4">
        <w:rPr>
          <w:rFonts w:ascii="Arial" w:hAnsi="Arial" w:cs="Arial"/>
          <w:kern w:val="0"/>
          <w:sz w:val="24"/>
          <w:szCs w:val="24"/>
        </w:rPr>
        <w:t xml:space="preserve"> </w:t>
      </w:r>
      <w:proofErr w:type="spellStart"/>
      <w:r w:rsidR="00FD6DC4">
        <w:rPr>
          <w:rFonts w:ascii="Arial" w:hAnsi="Arial" w:cs="Arial"/>
          <w:kern w:val="0"/>
          <w:sz w:val="24"/>
          <w:szCs w:val="24"/>
        </w:rPr>
        <w:t>vx</w:t>
      </w:r>
      <w:proofErr w:type="spellEnd"/>
      <w:r w:rsidR="00FD6DC4">
        <w:rPr>
          <w:rFonts w:ascii="Arial" w:hAnsi="Arial" w:cs="Arial"/>
          <w:kern w:val="0"/>
          <w:sz w:val="24"/>
          <w:szCs w:val="24"/>
        </w:rPr>
        <w:t xml:space="preserve"> 2 and 2x4pro media servers.</w:t>
      </w:r>
      <w:r w:rsidR="003B04A5">
        <w:rPr>
          <w:rFonts w:ascii="Arial" w:hAnsi="Arial" w:cs="Arial"/>
          <w:kern w:val="0"/>
          <w:sz w:val="24"/>
          <w:szCs w:val="24"/>
        </w:rPr>
        <w:t xml:space="preserve"> </w:t>
      </w:r>
      <w:r w:rsidR="00AB535F">
        <w:rPr>
          <w:rFonts w:ascii="Arial" w:hAnsi="Arial" w:cs="Arial"/>
          <w:kern w:val="0"/>
          <w:sz w:val="24"/>
          <w:szCs w:val="24"/>
        </w:rPr>
        <w:t xml:space="preserve">The stage portion of the design incorporates Black Marble (BM2) panels powered by </w:t>
      </w:r>
      <w:hyperlink r:id="rId10" w:history="1">
        <w:r w:rsidR="00AB535F" w:rsidRPr="00CF4C2B">
          <w:rPr>
            <w:rStyle w:val="af0"/>
            <w:rFonts w:ascii="Arial" w:hAnsi="Arial" w:cs="Arial"/>
            <w:kern w:val="0"/>
            <w:sz w:val="24"/>
            <w:szCs w:val="24"/>
          </w:rPr>
          <w:t>Megapixel processing</w:t>
        </w:r>
      </w:hyperlink>
      <w:r w:rsidR="00AB535F">
        <w:rPr>
          <w:rFonts w:ascii="Arial" w:hAnsi="Arial" w:cs="Arial"/>
          <w:kern w:val="0"/>
          <w:sz w:val="24"/>
          <w:szCs w:val="24"/>
        </w:rPr>
        <w:t>.</w:t>
      </w:r>
      <w:r w:rsidR="000D601E">
        <w:rPr>
          <w:rFonts w:ascii="Arial" w:hAnsi="Arial" w:cs="Arial"/>
          <w:kern w:val="0"/>
          <w:sz w:val="24"/>
          <w:szCs w:val="24"/>
        </w:rPr>
        <w:t xml:space="preserve"> </w:t>
      </w:r>
    </w:p>
    <w:p w14:paraId="22A632B5" w14:textId="77777777" w:rsidR="004238E0" w:rsidRDefault="004238E0" w:rsidP="00696D90">
      <w:pPr>
        <w:rPr>
          <w:rFonts w:ascii="Arial" w:hAnsi="Arial" w:cs="Arial"/>
          <w:kern w:val="0"/>
          <w:sz w:val="24"/>
          <w:szCs w:val="24"/>
        </w:rPr>
      </w:pPr>
    </w:p>
    <w:p w14:paraId="480A3620" w14:textId="253A67D3" w:rsidR="001D46DB" w:rsidRPr="00CE2242" w:rsidRDefault="000D601E" w:rsidP="00696D90">
      <w:pPr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 xml:space="preserve">Another first for the North American </w:t>
      </w:r>
      <w:r w:rsidR="00CF4C2B">
        <w:rPr>
          <w:rFonts w:ascii="Arial" w:hAnsi="Arial" w:cs="Arial"/>
          <w:kern w:val="0"/>
          <w:sz w:val="24"/>
          <w:szCs w:val="24"/>
        </w:rPr>
        <w:t>team</w:t>
      </w:r>
      <w:r>
        <w:rPr>
          <w:rFonts w:ascii="Arial" w:hAnsi="Arial" w:cs="Arial"/>
          <w:kern w:val="0"/>
          <w:sz w:val="24"/>
          <w:szCs w:val="24"/>
        </w:rPr>
        <w:t xml:space="preserve">, </w:t>
      </w:r>
      <w:r w:rsidR="00CF4C2B">
        <w:rPr>
          <w:rFonts w:ascii="Arial" w:hAnsi="Arial" w:cs="Arial"/>
          <w:kern w:val="0"/>
          <w:sz w:val="24"/>
          <w:szCs w:val="24"/>
        </w:rPr>
        <w:t>SMPTE2110 will be utilized for the flooring via Megapixel’s HELIOS processor.</w:t>
      </w:r>
      <w:r w:rsidR="00382361">
        <w:rPr>
          <w:rFonts w:ascii="Arial" w:hAnsi="Arial" w:cs="Arial"/>
          <w:kern w:val="0"/>
          <w:sz w:val="24"/>
          <w:szCs w:val="24"/>
        </w:rPr>
        <w:t xml:space="preserve"> </w:t>
      </w:r>
      <w:r w:rsidR="00EC7E76">
        <w:rPr>
          <w:rFonts w:ascii="Arial" w:hAnsi="Arial" w:cs="Arial"/>
          <w:kern w:val="0"/>
          <w:sz w:val="24"/>
          <w:szCs w:val="24"/>
        </w:rPr>
        <w:t>And t</w:t>
      </w:r>
      <w:r w:rsidR="00382361">
        <w:rPr>
          <w:rFonts w:ascii="Arial" w:hAnsi="Arial" w:cs="Arial"/>
          <w:kern w:val="0"/>
          <w:sz w:val="24"/>
          <w:szCs w:val="24"/>
        </w:rPr>
        <w:t xml:space="preserve">o achieve the rock show feel to the booth, the lighting </w:t>
      </w:r>
      <w:r w:rsidR="00EC7E76">
        <w:rPr>
          <w:rFonts w:ascii="Arial" w:hAnsi="Arial" w:cs="Arial"/>
          <w:kern w:val="0"/>
          <w:sz w:val="24"/>
          <w:szCs w:val="24"/>
        </w:rPr>
        <w:t>is being</w:t>
      </w:r>
      <w:r w:rsidR="00382361">
        <w:rPr>
          <w:rFonts w:ascii="Arial" w:hAnsi="Arial" w:cs="Arial"/>
          <w:kern w:val="0"/>
          <w:sz w:val="24"/>
          <w:szCs w:val="24"/>
        </w:rPr>
        <w:t xml:space="preserve"> provided by </w:t>
      </w:r>
      <w:hyperlink r:id="rId11" w:history="1">
        <w:r w:rsidR="00382361" w:rsidRPr="00382361">
          <w:rPr>
            <w:rStyle w:val="af0"/>
            <w:rFonts w:ascii="Arial" w:hAnsi="Arial" w:cs="Arial"/>
            <w:kern w:val="0"/>
            <w:sz w:val="24"/>
            <w:szCs w:val="24"/>
          </w:rPr>
          <w:t>Elation Professional</w:t>
        </w:r>
      </w:hyperlink>
      <w:r w:rsidR="00382361">
        <w:rPr>
          <w:rFonts w:ascii="Arial" w:hAnsi="Arial" w:cs="Arial"/>
          <w:kern w:val="0"/>
          <w:sz w:val="24"/>
          <w:szCs w:val="24"/>
        </w:rPr>
        <w:t>.</w:t>
      </w:r>
      <w:r w:rsidR="004238E0" w:rsidRPr="009D6EA3">
        <w:rPr>
          <w:rFonts w:ascii="Arial" w:hAnsi="Arial" w:cs="Arial"/>
          <w:color w:val="70AD47" w:themeColor="accent6"/>
          <w:kern w:val="0"/>
          <w:sz w:val="24"/>
          <w:szCs w:val="24"/>
        </w:rPr>
        <w:t xml:space="preserve"> </w:t>
      </w:r>
      <w:r w:rsidR="00196384" w:rsidRPr="00CE2242">
        <w:rPr>
          <w:rFonts w:ascii="Arial" w:hAnsi="Arial" w:cs="Arial"/>
          <w:kern w:val="0"/>
          <w:sz w:val="24"/>
          <w:szCs w:val="24"/>
        </w:rPr>
        <w:t>Alongside you</w:t>
      </w:r>
      <w:r w:rsidR="001D46DB" w:rsidRPr="00CE2242">
        <w:rPr>
          <w:rFonts w:ascii="Arial" w:hAnsi="Arial" w:cs="Arial"/>
          <w:kern w:val="0"/>
          <w:sz w:val="24"/>
          <w:szCs w:val="24"/>
        </w:rPr>
        <w:t xml:space="preserve"> will have the </w:t>
      </w:r>
      <w:r w:rsidR="00196384" w:rsidRPr="00CE2242">
        <w:rPr>
          <w:rFonts w:ascii="Arial" w:hAnsi="Arial" w:cs="Arial"/>
          <w:kern w:val="0"/>
          <w:sz w:val="24"/>
          <w:szCs w:val="24"/>
        </w:rPr>
        <w:t>chance</w:t>
      </w:r>
      <w:r w:rsidR="001D46DB" w:rsidRPr="00CE2242">
        <w:rPr>
          <w:rFonts w:ascii="Arial" w:hAnsi="Arial" w:cs="Arial"/>
          <w:kern w:val="0"/>
          <w:sz w:val="24"/>
          <w:szCs w:val="24"/>
        </w:rPr>
        <w:t xml:space="preserve"> to sneak peek into the next level of creativity-enhancing tools - </w:t>
      </w:r>
      <w:proofErr w:type="spellStart"/>
      <w:r w:rsidR="001D46DB" w:rsidRPr="00CE2242">
        <w:rPr>
          <w:rFonts w:ascii="Arial" w:hAnsi="Arial" w:cs="Arial"/>
          <w:kern w:val="0"/>
          <w:sz w:val="24"/>
          <w:szCs w:val="24"/>
        </w:rPr>
        <w:t>Apasras</w:t>
      </w:r>
      <w:proofErr w:type="spellEnd"/>
      <w:r w:rsidR="001D46DB" w:rsidRPr="00CE2242">
        <w:rPr>
          <w:rFonts w:ascii="Arial" w:hAnsi="Arial" w:cs="Arial"/>
          <w:kern w:val="0"/>
          <w:sz w:val="24"/>
          <w:szCs w:val="24"/>
        </w:rPr>
        <w:t xml:space="preserve">. </w:t>
      </w:r>
      <w:r w:rsidR="009D6EA3" w:rsidRPr="00CE2242">
        <w:rPr>
          <w:rFonts w:ascii="Arial" w:hAnsi="Arial" w:cs="Arial"/>
          <w:kern w:val="0"/>
          <w:sz w:val="24"/>
          <w:szCs w:val="24"/>
        </w:rPr>
        <w:t>Don’t miss this opportunity to experience it yourself!</w:t>
      </w:r>
    </w:p>
    <w:p w14:paraId="40EE5FDE" w14:textId="77777777" w:rsidR="009D6EA3" w:rsidRPr="00CE2242" w:rsidRDefault="009D6EA3" w:rsidP="00696D90">
      <w:pPr>
        <w:rPr>
          <w:rFonts w:ascii="Arial" w:hAnsi="Arial" w:cs="Arial"/>
          <w:kern w:val="0"/>
          <w:sz w:val="24"/>
          <w:szCs w:val="24"/>
        </w:rPr>
      </w:pPr>
    </w:p>
    <w:p w14:paraId="401FAA34" w14:textId="3E537269" w:rsidR="001762F5" w:rsidRDefault="0047670E" w:rsidP="00696D90">
      <w:pPr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The annual live events conference is a staple in the touring and rental industry, with attendees from all over the globe convening to learn about the newest products and technology in the space.</w:t>
      </w:r>
      <w:r w:rsidR="00D32E4C" w:rsidRPr="00D32E4C">
        <w:rPr>
          <w:rFonts w:ascii="Arial" w:hAnsi="Arial" w:cs="Arial"/>
          <w:color w:val="70AD47" w:themeColor="accent6"/>
          <w:kern w:val="0"/>
          <w:sz w:val="24"/>
          <w:szCs w:val="24"/>
        </w:rPr>
        <w:t xml:space="preserve"> </w:t>
      </w:r>
    </w:p>
    <w:p w14:paraId="5ADE3512" w14:textId="77777777" w:rsidR="00D32E4C" w:rsidRDefault="00D32E4C" w:rsidP="00696D90">
      <w:pPr>
        <w:rPr>
          <w:rFonts w:ascii="Arial" w:hAnsi="Arial" w:cs="Arial"/>
          <w:kern w:val="0"/>
          <w:sz w:val="24"/>
          <w:szCs w:val="24"/>
        </w:rPr>
      </w:pPr>
    </w:p>
    <w:p w14:paraId="74A3EC60" w14:textId="77777777" w:rsidR="000821FE" w:rsidRDefault="000821FE" w:rsidP="00696D90">
      <w:pPr>
        <w:rPr>
          <w:rFonts w:ascii="Arial" w:hAnsi="Arial" w:cs="Arial"/>
          <w:kern w:val="0"/>
          <w:sz w:val="24"/>
          <w:szCs w:val="24"/>
        </w:rPr>
      </w:pPr>
    </w:p>
    <w:p w14:paraId="3365AB6C" w14:textId="77777777" w:rsidR="000821FE" w:rsidRDefault="000821FE" w:rsidP="00696D90">
      <w:pPr>
        <w:rPr>
          <w:rFonts w:ascii="Arial" w:hAnsi="Arial" w:cs="Arial"/>
          <w:kern w:val="0"/>
          <w:sz w:val="24"/>
          <w:szCs w:val="24"/>
        </w:rPr>
      </w:pPr>
    </w:p>
    <w:p w14:paraId="3F01840C" w14:textId="4FB02419" w:rsidR="0047670E" w:rsidRPr="001D46DB" w:rsidRDefault="00CA3A01" w:rsidP="00696D90">
      <w:pPr>
        <w:rPr>
          <w:rFonts w:ascii="Arial" w:hAnsi="Arial" w:cs="Arial"/>
          <w:color w:val="70AD47" w:themeColor="accent6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 xml:space="preserve">The </w:t>
      </w:r>
      <w:r w:rsidR="006332EA">
        <w:rPr>
          <w:rFonts w:ascii="Arial" w:hAnsi="Arial" w:cs="Arial"/>
          <w:kern w:val="0"/>
          <w:sz w:val="24"/>
          <w:szCs w:val="24"/>
        </w:rPr>
        <w:t xml:space="preserve">ROE Visual </w:t>
      </w:r>
      <w:r>
        <w:rPr>
          <w:rFonts w:ascii="Arial" w:hAnsi="Arial" w:cs="Arial"/>
          <w:kern w:val="0"/>
          <w:sz w:val="24"/>
          <w:szCs w:val="24"/>
        </w:rPr>
        <w:t>booth will be open during show floor hours o</w:t>
      </w:r>
      <w:r w:rsidRPr="00130397">
        <w:rPr>
          <w:rFonts w:ascii="Arial" w:hAnsi="Arial" w:cs="Arial"/>
          <w:kern w:val="0"/>
          <w:sz w:val="24"/>
          <w:szCs w:val="24"/>
        </w:rPr>
        <w:t>f 11 am – 6 pm Sunday-Monday and 10 am – 3 pm Tuesday, with</w:t>
      </w:r>
      <w:r>
        <w:rPr>
          <w:rFonts w:ascii="Arial" w:hAnsi="Arial" w:cs="Arial"/>
          <w:kern w:val="0"/>
          <w:sz w:val="24"/>
          <w:szCs w:val="24"/>
        </w:rPr>
        <w:t xml:space="preserve"> periodic musical performances during </w:t>
      </w:r>
      <w:r w:rsidRPr="00CE2242">
        <w:rPr>
          <w:rFonts w:ascii="Arial" w:hAnsi="Arial" w:cs="Arial"/>
          <w:kern w:val="0"/>
          <w:sz w:val="24"/>
          <w:szCs w:val="24"/>
        </w:rPr>
        <w:t>happy hour.</w:t>
      </w:r>
      <w:r w:rsidR="000C090A" w:rsidRPr="00CE2242">
        <w:rPr>
          <w:rFonts w:ascii="Arial" w:hAnsi="Arial" w:cs="Arial"/>
          <w:kern w:val="0"/>
          <w:sz w:val="24"/>
          <w:szCs w:val="24"/>
        </w:rPr>
        <w:t xml:space="preserve"> M</w:t>
      </w:r>
      <w:r w:rsidR="002923B7" w:rsidRPr="00CE2242">
        <w:rPr>
          <w:rFonts w:ascii="Arial" w:hAnsi="Arial" w:cs="Arial"/>
          <w:kern w:val="0"/>
          <w:sz w:val="24"/>
          <w:szCs w:val="24"/>
        </w:rPr>
        <w:t>ake sure to m</w:t>
      </w:r>
      <w:r w:rsidR="000C090A" w:rsidRPr="00CE2242">
        <w:rPr>
          <w:rFonts w:ascii="Arial" w:hAnsi="Arial" w:cs="Arial"/>
          <w:kern w:val="0"/>
          <w:sz w:val="24"/>
          <w:szCs w:val="24"/>
        </w:rPr>
        <w:t xml:space="preserve">ark your calendars and </w:t>
      </w:r>
      <w:r w:rsidR="002923B7" w:rsidRPr="00CE2242">
        <w:rPr>
          <w:rFonts w:ascii="Arial" w:hAnsi="Arial" w:cs="Arial"/>
          <w:kern w:val="0"/>
          <w:sz w:val="24"/>
          <w:szCs w:val="24"/>
        </w:rPr>
        <w:t xml:space="preserve">save </w:t>
      </w:r>
      <w:r w:rsidR="000C090A" w:rsidRPr="00CE2242">
        <w:rPr>
          <w:rFonts w:ascii="Arial" w:hAnsi="Arial" w:cs="Arial"/>
          <w:kern w:val="0"/>
          <w:sz w:val="24"/>
          <w:szCs w:val="24"/>
        </w:rPr>
        <w:t xml:space="preserve">the </w:t>
      </w:r>
      <w:r w:rsidR="000C090A" w:rsidRPr="00CE2242">
        <w:rPr>
          <w:rFonts w:ascii="Arial" w:hAnsi="Arial" w:cs="Arial"/>
          <w:b/>
          <w:bCs/>
          <w:kern w:val="0"/>
          <w:sz w:val="24"/>
          <w:szCs w:val="24"/>
        </w:rPr>
        <w:t>VIP code</w:t>
      </w:r>
      <w:r w:rsidR="002923B7" w:rsidRPr="00CE2242">
        <w:rPr>
          <w:rFonts w:ascii="Arial" w:hAnsi="Arial" w:cs="Arial"/>
          <w:b/>
          <w:bCs/>
          <w:kern w:val="0"/>
          <w:sz w:val="24"/>
          <w:szCs w:val="24"/>
        </w:rPr>
        <w:t xml:space="preserve"> </w:t>
      </w:r>
      <w:r w:rsidR="000C090A" w:rsidRPr="00CE2242">
        <w:rPr>
          <w:rFonts w:ascii="Arial" w:hAnsi="Arial" w:cs="Arial"/>
          <w:b/>
          <w:bCs/>
          <w:kern w:val="0"/>
          <w:sz w:val="24"/>
          <w:szCs w:val="24"/>
        </w:rPr>
        <w:t>10085</w:t>
      </w:r>
      <w:r w:rsidR="002923B7" w:rsidRPr="00CE2242">
        <w:rPr>
          <w:rFonts w:ascii="Arial" w:hAnsi="Arial" w:cs="Arial"/>
          <w:kern w:val="0"/>
          <w:sz w:val="24"/>
          <w:szCs w:val="24"/>
        </w:rPr>
        <w:t xml:space="preserve"> as you join us</w:t>
      </w:r>
      <w:r w:rsidR="000C090A" w:rsidRPr="00CE2242">
        <w:rPr>
          <w:rFonts w:ascii="Arial" w:hAnsi="Arial" w:cs="Arial"/>
          <w:kern w:val="0"/>
          <w:sz w:val="24"/>
          <w:szCs w:val="24"/>
        </w:rPr>
        <w:t>.</w:t>
      </w:r>
      <w:r w:rsidR="006332EA" w:rsidRPr="00CE2242">
        <w:rPr>
          <w:rFonts w:ascii="Arial" w:hAnsi="Arial" w:cs="Arial"/>
          <w:kern w:val="0"/>
          <w:sz w:val="24"/>
          <w:szCs w:val="24"/>
        </w:rPr>
        <w:t xml:space="preserve"> Attendees are welcome to visit the booth</w:t>
      </w:r>
      <w:r w:rsidR="00196384" w:rsidRPr="00CE2242">
        <w:rPr>
          <w:rFonts w:ascii="Arial" w:hAnsi="Arial" w:cs="Arial"/>
          <w:kern w:val="0"/>
          <w:sz w:val="24"/>
          <w:szCs w:val="24"/>
        </w:rPr>
        <w:t xml:space="preserve"> </w:t>
      </w:r>
      <w:r w:rsidR="00196384" w:rsidRPr="00CE2242">
        <w:rPr>
          <w:rFonts w:ascii="Arial" w:hAnsi="Arial" w:cs="Arial"/>
          <w:b/>
          <w:bCs/>
          <w:kern w:val="0"/>
          <w:sz w:val="24"/>
          <w:szCs w:val="24"/>
        </w:rPr>
        <w:t>#877</w:t>
      </w:r>
      <w:r w:rsidR="006332EA" w:rsidRPr="00CE2242">
        <w:rPr>
          <w:rFonts w:ascii="Arial" w:hAnsi="Arial" w:cs="Arial"/>
          <w:kern w:val="0"/>
          <w:sz w:val="24"/>
          <w:szCs w:val="24"/>
        </w:rPr>
        <w:t xml:space="preserve"> to speak with the team and witness the new tech offerings firsthand.</w:t>
      </w:r>
      <w:r w:rsidR="001D46DB" w:rsidRPr="00CE2242">
        <w:rPr>
          <w:rFonts w:ascii="Arial" w:hAnsi="Arial" w:cs="Arial"/>
          <w:kern w:val="0"/>
          <w:sz w:val="24"/>
          <w:szCs w:val="24"/>
        </w:rPr>
        <w:t xml:space="preserve"> Stay tuned </w:t>
      </w:r>
      <w:r w:rsidR="009D6EA3" w:rsidRPr="00CE2242">
        <w:rPr>
          <w:rFonts w:ascii="Arial" w:hAnsi="Arial" w:cs="Arial"/>
          <w:kern w:val="0"/>
          <w:sz w:val="24"/>
          <w:szCs w:val="24"/>
        </w:rPr>
        <w:t>for more</w:t>
      </w:r>
      <w:r w:rsidR="001D46DB" w:rsidRPr="00CE2242">
        <w:rPr>
          <w:rFonts w:ascii="Arial" w:hAnsi="Arial" w:cs="Arial"/>
          <w:kern w:val="0"/>
          <w:sz w:val="24"/>
          <w:szCs w:val="24"/>
        </w:rPr>
        <w:t xml:space="preserve"> LDI</w:t>
      </w:r>
      <w:r w:rsidR="009D6EA3" w:rsidRPr="00CE2242">
        <w:rPr>
          <w:rFonts w:ascii="Arial" w:hAnsi="Arial" w:cs="Arial"/>
          <w:kern w:val="0"/>
          <w:sz w:val="24"/>
          <w:szCs w:val="24"/>
        </w:rPr>
        <w:t xml:space="preserve"> news</w:t>
      </w:r>
      <w:r w:rsidR="001D46DB" w:rsidRPr="00CE2242">
        <w:rPr>
          <w:rFonts w:ascii="Arial" w:hAnsi="Arial" w:cs="Arial"/>
          <w:kern w:val="0"/>
          <w:sz w:val="24"/>
          <w:szCs w:val="24"/>
        </w:rPr>
        <w:t>!</w:t>
      </w:r>
    </w:p>
    <w:p w14:paraId="5751A7F5" w14:textId="77777777" w:rsidR="009D6EA3" w:rsidRPr="00196384" w:rsidRDefault="009D6EA3">
      <w:pPr>
        <w:rPr>
          <w:rFonts w:ascii="Arial" w:hAnsi="Arial" w:cs="Arial"/>
          <w:color w:val="70AD47" w:themeColor="accent6"/>
          <w:kern w:val="0"/>
          <w:sz w:val="24"/>
          <w:szCs w:val="24"/>
        </w:rPr>
      </w:pPr>
    </w:p>
    <w:sectPr w:rsidR="009D6EA3" w:rsidRPr="00196384">
      <w:headerReference w:type="default" r:id="rId12"/>
      <w:footerReference w:type="default" r:id="rId13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AD96F" w14:textId="77777777" w:rsidR="001617BD" w:rsidRDefault="001617BD">
      <w:r>
        <w:separator/>
      </w:r>
    </w:p>
  </w:endnote>
  <w:endnote w:type="continuationSeparator" w:id="0">
    <w:p w14:paraId="55A99245" w14:textId="77777777" w:rsidR="001617BD" w:rsidRDefault="0016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8623" w14:textId="77777777" w:rsidR="008A05E6" w:rsidRDefault="00E14ED0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CB3479" wp14:editId="63A8FAFE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9AAB430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</w:t>
                          </w:r>
                          <w:r w:rsidR="00D4017E">
                            <w:rPr>
                              <w:sz w:val="18"/>
                              <w:szCs w:val="18"/>
                            </w:rPr>
                            <w:t>1 (747) 229-9190</w:t>
                          </w:r>
                        </w:p>
                        <w:p w14:paraId="54CF7B30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 w:rsidR="00D4017E" w:rsidRPr="00DC726F">
                              <w:rPr>
                                <w:rStyle w:val="af0"/>
                                <w:sz w:val="18"/>
                                <w:szCs w:val="18"/>
                              </w:rPr>
                              <w:t>marketing@roevisual.com</w:t>
                            </w:r>
                          </w:hyperlink>
                        </w:p>
                        <w:p w14:paraId="36B5D3E7" w14:textId="77777777" w:rsidR="008A05E6" w:rsidRDefault="00000000">
                          <w:pPr>
                            <w:rPr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D4017E" w:rsidRPr="00DC726F">
                              <w:rPr>
                                <w:rStyle w:val="af0"/>
                                <w:rFonts w:hint="eastAsia"/>
                                <w:sz w:val="18"/>
                                <w:szCs w:val="18"/>
                              </w:rPr>
                              <w:t>www.roevisual.com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9CB3479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354.8pt;margin-top:-3.2pt;width:178.6pt;height:40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" stroked="f">
              <v:textbox style="mso-fit-shape-to-text:t">
                <w:txbxContent>
                  <w:p w14:paraId="69AAB430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</w:t>
                    </w:r>
                    <w:r w:rsidR="00D4017E">
                      <w:rPr>
                        <w:sz w:val="18"/>
                        <w:szCs w:val="18"/>
                      </w:rPr>
                      <w:t>1 (747) 229-9190</w:t>
                    </w:r>
                  </w:p>
                  <w:p w14:paraId="54CF7B30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3" w:history="1">
                      <w:r w:rsidR="00D4017E" w:rsidRPr="00DC726F">
                        <w:rPr>
                          <w:rStyle w:val="Hyperlink"/>
                          <w:sz w:val="18"/>
                          <w:szCs w:val="18"/>
                        </w:rPr>
                        <w:t>marketing@roevisual.com</w:t>
                      </w:r>
                    </w:hyperlink>
                  </w:p>
                  <w:p w14:paraId="36B5D3E7" w14:textId="77777777" w:rsidR="008A05E6" w:rsidRDefault="00000000">
                    <w:pPr>
                      <w:rPr>
                        <w:sz w:val="18"/>
                        <w:szCs w:val="18"/>
                      </w:rPr>
                    </w:pPr>
                    <w:hyperlink r:id="rId4" w:history="1">
                      <w:r w:rsidR="00D4017E" w:rsidRPr="00DC726F">
                        <w:rPr>
                          <w:rStyle w:val="Hyperlink"/>
                          <w:rFonts w:hint="eastAsia"/>
                          <w:sz w:val="18"/>
                          <w:szCs w:val="18"/>
                        </w:rPr>
                        <w:t>www.roevisual.com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 xml:space="preserve">ROE Visual </w:t>
    </w:r>
    <w:r w:rsidR="00D4017E">
      <w:rPr>
        <w:sz w:val="18"/>
        <w:szCs w:val="18"/>
      </w:rPr>
      <w:t>US, Inc.</w:t>
    </w:r>
  </w:p>
  <w:p w14:paraId="2590CAD4" w14:textId="77777777" w:rsidR="008A05E6" w:rsidRDefault="00D4017E">
    <w:pPr>
      <w:rPr>
        <w:sz w:val="18"/>
        <w:szCs w:val="18"/>
      </w:rPr>
    </w:pPr>
    <w:r>
      <w:rPr>
        <w:sz w:val="18"/>
        <w:szCs w:val="18"/>
      </w:rPr>
      <w:t>9232 Eton Ave</w:t>
    </w:r>
  </w:p>
  <w:p w14:paraId="3EC1DFE3" w14:textId="77777777" w:rsidR="008A05E6" w:rsidRDefault="00D4017E">
    <w:pPr>
      <w:rPr>
        <w:sz w:val="18"/>
        <w:szCs w:val="18"/>
      </w:rPr>
    </w:pPr>
    <w:r>
      <w:rPr>
        <w:sz w:val="18"/>
        <w:szCs w:val="18"/>
      </w:rPr>
      <w:t>Chatsworth, CA 91311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CDA05" w14:textId="77777777" w:rsidR="001617BD" w:rsidRDefault="001617BD">
      <w:r>
        <w:separator/>
      </w:r>
    </w:p>
  </w:footnote>
  <w:footnote w:type="continuationSeparator" w:id="0">
    <w:p w14:paraId="04927030" w14:textId="77777777" w:rsidR="001617BD" w:rsidRDefault="0016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1AED9" w14:textId="77777777" w:rsidR="008A05E6" w:rsidRDefault="00696D90">
    <w:pPr>
      <w:pStyle w:val="ae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58DD2DCC" wp14:editId="3832CDDE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21D9DD0" w14:textId="77777777" w:rsidR="008A05E6" w:rsidRDefault="008A05E6">
    <w:pPr>
      <w:pStyle w:val="ae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70E"/>
    <w:rsid w:val="00001381"/>
    <w:rsid w:val="000035DE"/>
    <w:rsid w:val="00032BAB"/>
    <w:rsid w:val="0003510C"/>
    <w:rsid w:val="00036AC8"/>
    <w:rsid w:val="000424CC"/>
    <w:rsid w:val="000433BE"/>
    <w:rsid w:val="00043865"/>
    <w:rsid w:val="00046AAF"/>
    <w:rsid w:val="00047A7B"/>
    <w:rsid w:val="00054886"/>
    <w:rsid w:val="000555AA"/>
    <w:rsid w:val="00056203"/>
    <w:rsid w:val="0005782C"/>
    <w:rsid w:val="00057895"/>
    <w:rsid w:val="00057E0F"/>
    <w:rsid w:val="000609FA"/>
    <w:rsid w:val="00060F6B"/>
    <w:rsid w:val="00062005"/>
    <w:rsid w:val="00062C65"/>
    <w:rsid w:val="00070A84"/>
    <w:rsid w:val="00070AA4"/>
    <w:rsid w:val="000733ED"/>
    <w:rsid w:val="000746CD"/>
    <w:rsid w:val="00075420"/>
    <w:rsid w:val="00075A04"/>
    <w:rsid w:val="0007659F"/>
    <w:rsid w:val="00077DD1"/>
    <w:rsid w:val="000805D9"/>
    <w:rsid w:val="000821FE"/>
    <w:rsid w:val="00083918"/>
    <w:rsid w:val="00084DC2"/>
    <w:rsid w:val="00086FEF"/>
    <w:rsid w:val="0008770B"/>
    <w:rsid w:val="00093256"/>
    <w:rsid w:val="00097CB8"/>
    <w:rsid w:val="000A2B92"/>
    <w:rsid w:val="000A5155"/>
    <w:rsid w:val="000A5316"/>
    <w:rsid w:val="000A5341"/>
    <w:rsid w:val="000A5C21"/>
    <w:rsid w:val="000B0B9D"/>
    <w:rsid w:val="000B413C"/>
    <w:rsid w:val="000B4C72"/>
    <w:rsid w:val="000B7569"/>
    <w:rsid w:val="000B792E"/>
    <w:rsid w:val="000C090A"/>
    <w:rsid w:val="000C0C68"/>
    <w:rsid w:val="000C175E"/>
    <w:rsid w:val="000C35D6"/>
    <w:rsid w:val="000C4DF4"/>
    <w:rsid w:val="000D009B"/>
    <w:rsid w:val="000D1D97"/>
    <w:rsid w:val="000D38A0"/>
    <w:rsid w:val="000D393D"/>
    <w:rsid w:val="000D601E"/>
    <w:rsid w:val="000D634D"/>
    <w:rsid w:val="000D76D2"/>
    <w:rsid w:val="000E4990"/>
    <w:rsid w:val="000E6FD8"/>
    <w:rsid w:val="000F0E52"/>
    <w:rsid w:val="000F1ECC"/>
    <w:rsid w:val="000F22CE"/>
    <w:rsid w:val="000F4098"/>
    <w:rsid w:val="000F57CD"/>
    <w:rsid w:val="00100AD4"/>
    <w:rsid w:val="00103BAB"/>
    <w:rsid w:val="0010401D"/>
    <w:rsid w:val="00105459"/>
    <w:rsid w:val="001070E3"/>
    <w:rsid w:val="00112720"/>
    <w:rsid w:val="00115239"/>
    <w:rsid w:val="001156FE"/>
    <w:rsid w:val="00116768"/>
    <w:rsid w:val="00116CD2"/>
    <w:rsid w:val="00117D38"/>
    <w:rsid w:val="00123830"/>
    <w:rsid w:val="001238BF"/>
    <w:rsid w:val="001242A0"/>
    <w:rsid w:val="00130397"/>
    <w:rsid w:val="00130EF4"/>
    <w:rsid w:val="001327AD"/>
    <w:rsid w:val="001328C7"/>
    <w:rsid w:val="00135BDE"/>
    <w:rsid w:val="001361E3"/>
    <w:rsid w:val="0014018C"/>
    <w:rsid w:val="001413A7"/>
    <w:rsid w:val="001420D5"/>
    <w:rsid w:val="001426D8"/>
    <w:rsid w:val="00143FE5"/>
    <w:rsid w:val="00151992"/>
    <w:rsid w:val="00153B22"/>
    <w:rsid w:val="00153F0F"/>
    <w:rsid w:val="001609F7"/>
    <w:rsid w:val="001617BD"/>
    <w:rsid w:val="00164B2B"/>
    <w:rsid w:val="001652AA"/>
    <w:rsid w:val="001705DF"/>
    <w:rsid w:val="00172A27"/>
    <w:rsid w:val="00174FFD"/>
    <w:rsid w:val="001758B2"/>
    <w:rsid w:val="001762F5"/>
    <w:rsid w:val="00176D01"/>
    <w:rsid w:val="001819B2"/>
    <w:rsid w:val="00183AB3"/>
    <w:rsid w:val="001861FE"/>
    <w:rsid w:val="00191053"/>
    <w:rsid w:val="00191A8A"/>
    <w:rsid w:val="00193F29"/>
    <w:rsid w:val="00194F8E"/>
    <w:rsid w:val="00196384"/>
    <w:rsid w:val="001A20A4"/>
    <w:rsid w:val="001A3067"/>
    <w:rsid w:val="001A326D"/>
    <w:rsid w:val="001A49DE"/>
    <w:rsid w:val="001A4D4C"/>
    <w:rsid w:val="001A7021"/>
    <w:rsid w:val="001B5873"/>
    <w:rsid w:val="001B5B1D"/>
    <w:rsid w:val="001B7182"/>
    <w:rsid w:val="001C13DF"/>
    <w:rsid w:val="001C1FF6"/>
    <w:rsid w:val="001C2ED1"/>
    <w:rsid w:val="001D202E"/>
    <w:rsid w:val="001D31E3"/>
    <w:rsid w:val="001D3FB2"/>
    <w:rsid w:val="001D46DB"/>
    <w:rsid w:val="001D4A7C"/>
    <w:rsid w:val="001E0967"/>
    <w:rsid w:val="001E0F87"/>
    <w:rsid w:val="001E490A"/>
    <w:rsid w:val="001F0D46"/>
    <w:rsid w:val="001F20ED"/>
    <w:rsid w:val="001F21D1"/>
    <w:rsid w:val="001F26E3"/>
    <w:rsid w:val="001F6071"/>
    <w:rsid w:val="001F6217"/>
    <w:rsid w:val="001F668F"/>
    <w:rsid w:val="002000E7"/>
    <w:rsid w:val="002072A1"/>
    <w:rsid w:val="00210ECA"/>
    <w:rsid w:val="00212580"/>
    <w:rsid w:val="002135C6"/>
    <w:rsid w:val="00221333"/>
    <w:rsid w:val="00221EA6"/>
    <w:rsid w:val="002227F6"/>
    <w:rsid w:val="00223FC1"/>
    <w:rsid w:val="0022534D"/>
    <w:rsid w:val="002263AD"/>
    <w:rsid w:val="0022794C"/>
    <w:rsid w:val="002341FB"/>
    <w:rsid w:val="002347F0"/>
    <w:rsid w:val="002410ED"/>
    <w:rsid w:val="0024129E"/>
    <w:rsid w:val="00243672"/>
    <w:rsid w:val="00243C87"/>
    <w:rsid w:val="00244B0B"/>
    <w:rsid w:val="00245AF2"/>
    <w:rsid w:val="00246CC9"/>
    <w:rsid w:val="002470F1"/>
    <w:rsid w:val="00251095"/>
    <w:rsid w:val="002517C9"/>
    <w:rsid w:val="002531D5"/>
    <w:rsid w:val="00260B10"/>
    <w:rsid w:val="00262C9E"/>
    <w:rsid w:val="002650F4"/>
    <w:rsid w:val="00271856"/>
    <w:rsid w:val="00272202"/>
    <w:rsid w:val="00274A72"/>
    <w:rsid w:val="0028302E"/>
    <w:rsid w:val="00283DC2"/>
    <w:rsid w:val="00283F27"/>
    <w:rsid w:val="00286D89"/>
    <w:rsid w:val="002911DB"/>
    <w:rsid w:val="0029200A"/>
    <w:rsid w:val="002923B7"/>
    <w:rsid w:val="00295B71"/>
    <w:rsid w:val="002965DA"/>
    <w:rsid w:val="002A0E91"/>
    <w:rsid w:val="002A2629"/>
    <w:rsid w:val="002A2F57"/>
    <w:rsid w:val="002A49F9"/>
    <w:rsid w:val="002A4EA2"/>
    <w:rsid w:val="002A77AF"/>
    <w:rsid w:val="002B0667"/>
    <w:rsid w:val="002B134C"/>
    <w:rsid w:val="002B2BFB"/>
    <w:rsid w:val="002B3DA1"/>
    <w:rsid w:val="002B717E"/>
    <w:rsid w:val="002C33B9"/>
    <w:rsid w:val="002C3DA6"/>
    <w:rsid w:val="002C633E"/>
    <w:rsid w:val="002C76F0"/>
    <w:rsid w:val="002D21D8"/>
    <w:rsid w:val="002D3533"/>
    <w:rsid w:val="002D39C9"/>
    <w:rsid w:val="002D57D9"/>
    <w:rsid w:val="002D60AE"/>
    <w:rsid w:val="002D677C"/>
    <w:rsid w:val="002E2933"/>
    <w:rsid w:val="002E38AF"/>
    <w:rsid w:val="002E4A16"/>
    <w:rsid w:val="002F0B06"/>
    <w:rsid w:val="002F116F"/>
    <w:rsid w:val="002F256E"/>
    <w:rsid w:val="002F2640"/>
    <w:rsid w:val="002F4E7C"/>
    <w:rsid w:val="00300218"/>
    <w:rsid w:val="0030021B"/>
    <w:rsid w:val="003023A1"/>
    <w:rsid w:val="00304411"/>
    <w:rsid w:val="00305277"/>
    <w:rsid w:val="00311D20"/>
    <w:rsid w:val="003131D5"/>
    <w:rsid w:val="00313BF5"/>
    <w:rsid w:val="003148D9"/>
    <w:rsid w:val="00314D7A"/>
    <w:rsid w:val="0031672F"/>
    <w:rsid w:val="00317D23"/>
    <w:rsid w:val="0032109D"/>
    <w:rsid w:val="003217B9"/>
    <w:rsid w:val="0032180F"/>
    <w:rsid w:val="00321BAE"/>
    <w:rsid w:val="00324520"/>
    <w:rsid w:val="00327C84"/>
    <w:rsid w:val="00327D12"/>
    <w:rsid w:val="00327D6C"/>
    <w:rsid w:val="003325EC"/>
    <w:rsid w:val="00333A7E"/>
    <w:rsid w:val="00334BD4"/>
    <w:rsid w:val="0033677C"/>
    <w:rsid w:val="00337878"/>
    <w:rsid w:val="00341FED"/>
    <w:rsid w:val="00343925"/>
    <w:rsid w:val="003452E9"/>
    <w:rsid w:val="003506CE"/>
    <w:rsid w:val="00350BB0"/>
    <w:rsid w:val="00354A6A"/>
    <w:rsid w:val="003560CF"/>
    <w:rsid w:val="0035694D"/>
    <w:rsid w:val="00357F01"/>
    <w:rsid w:val="0036099C"/>
    <w:rsid w:val="00361A41"/>
    <w:rsid w:val="00362F4B"/>
    <w:rsid w:val="003656A6"/>
    <w:rsid w:val="00367EC5"/>
    <w:rsid w:val="003700A6"/>
    <w:rsid w:val="0037371C"/>
    <w:rsid w:val="00374096"/>
    <w:rsid w:val="00374EA4"/>
    <w:rsid w:val="00375620"/>
    <w:rsid w:val="00382361"/>
    <w:rsid w:val="00391E1C"/>
    <w:rsid w:val="003960E7"/>
    <w:rsid w:val="00397E06"/>
    <w:rsid w:val="003A22C2"/>
    <w:rsid w:val="003A295D"/>
    <w:rsid w:val="003A4915"/>
    <w:rsid w:val="003A4E9E"/>
    <w:rsid w:val="003A5B04"/>
    <w:rsid w:val="003A6A4A"/>
    <w:rsid w:val="003A7649"/>
    <w:rsid w:val="003A7F7A"/>
    <w:rsid w:val="003B04A5"/>
    <w:rsid w:val="003B2BC7"/>
    <w:rsid w:val="003B459D"/>
    <w:rsid w:val="003B64A5"/>
    <w:rsid w:val="003C007E"/>
    <w:rsid w:val="003C1647"/>
    <w:rsid w:val="003C2723"/>
    <w:rsid w:val="003C2A5D"/>
    <w:rsid w:val="003C3866"/>
    <w:rsid w:val="003D0F13"/>
    <w:rsid w:val="003D10CB"/>
    <w:rsid w:val="003D3438"/>
    <w:rsid w:val="003D3900"/>
    <w:rsid w:val="003D3CF0"/>
    <w:rsid w:val="003D558B"/>
    <w:rsid w:val="003D7988"/>
    <w:rsid w:val="003E1D24"/>
    <w:rsid w:val="003E2333"/>
    <w:rsid w:val="003E2F75"/>
    <w:rsid w:val="003E39E0"/>
    <w:rsid w:val="003E5577"/>
    <w:rsid w:val="003E67D3"/>
    <w:rsid w:val="003F28B4"/>
    <w:rsid w:val="003F31DB"/>
    <w:rsid w:val="003F47A0"/>
    <w:rsid w:val="003F66CF"/>
    <w:rsid w:val="003F7187"/>
    <w:rsid w:val="00400393"/>
    <w:rsid w:val="004016A0"/>
    <w:rsid w:val="00401AE1"/>
    <w:rsid w:val="00402511"/>
    <w:rsid w:val="004036B5"/>
    <w:rsid w:val="0040687B"/>
    <w:rsid w:val="004072FA"/>
    <w:rsid w:val="00410AA5"/>
    <w:rsid w:val="004118FC"/>
    <w:rsid w:val="00414EDC"/>
    <w:rsid w:val="0041725D"/>
    <w:rsid w:val="004174FB"/>
    <w:rsid w:val="004238E0"/>
    <w:rsid w:val="00423B86"/>
    <w:rsid w:val="0042588E"/>
    <w:rsid w:val="00427279"/>
    <w:rsid w:val="00430C1C"/>
    <w:rsid w:val="00430D74"/>
    <w:rsid w:val="00432484"/>
    <w:rsid w:val="004358AA"/>
    <w:rsid w:val="00437A15"/>
    <w:rsid w:val="00441DAA"/>
    <w:rsid w:val="0045141E"/>
    <w:rsid w:val="00452E17"/>
    <w:rsid w:val="00455E1A"/>
    <w:rsid w:val="00456E02"/>
    <w:rsid w:val="00465363"/>
    <w:rsid w:val="00470772"/>
    <w:rsid w:val="0047113F"/>
    <w:rsid w:val="00472DCC"/>
    <w:rsid w:val="0047670E"/>
    <w:rsid w:val="00476716"/>
    <w:rsid w:val="00476AE8"/>
    <w:rsid w:val="00482793"/>
    <w:rsid w:val="00484B6E"/>
    <w:rsid w:val="00484ECA"/>
    <w:rsid w:val="00485503"/>
    <w:rsid w:val="0048609C"/>
    <w:rsid w:val="00491549"/>
    <w:rsid w:val="00491550"/>
    <w:rsid w:val="00491905"/>
    <w:rsid w:val="00492304"/>
    <w:rsid w:val="0049577B"/>
    <w:rsid w:val="004965FD"/>
    <w:rsid w:val="004A2294"/>
    <w:rsid w:val="004A23A1"/>
    <w:rsid w:val="004A6B39"/>
    <w:rsid w:val="004B01E5"/>
    <w:rsid w:val="004B1234"/>
    <w:rsid w:val="004B44B1"/>
    <w:rsid w:val="004B4D2E"/>
    <w:rsid w:val="004B59F0"/>
    <w:rsid w:val="004B7772"/>
    <w:rsid w:val="004C2890"/>
    <w:rsid w:val="004D1C7E"/>
    <w:rsid w:val="004D4A7A"/>
    <w:rsid w:val="004D57A5"/>
    <w:rsid w:val="004E244B"/>
    <w:rsid w:val="004E5C96"/>
    <w:rsid w:val="004E6F72"/>
    <w:rsid w:val="004F0FD3"/>
    <w:rsid w:val="004F1B65"/>
    <w:rsid w:val="004F6CB3"/>
    <w:rsid w:val="004F6E80"/>
    <w:rsid w:val="00502BD1"/>
    <w:rsid w:val="00503AA3"/>
    <w:rsid w:val="00507151"/>
    <w:rsid w:val="005074E5"/>
    <w:rsid w:val="00511BC3"/>
    <w:rsid w:val="0051200E"/>
    <w:rsid w:val="00513C40"/>
    <w:rsid w:val="00515068"/>
    <w:rsid w:val="0051594F"/>
    <w:rsid w:val="00521D19"/>
    <w:rsid w:val="00522469"/>
    <w:rsid w:val="00525070"/>
    <w:rsid w:val="005260E2"/>
    <w:rsid w:val="00531159"/>
    <w:rsid w:val="00532787"/>
    <w:rsid w:val="00534CE4"/>
    <w:rsid w:val="00535961"/>
    <w:rsid w:val="00536AD5"/>
    <w:rsid w:val="00536BF6"/>
    <w:rsid w:val="00536FF1"/>
    <w:rsid w:val="00543058"/>
    <w:rsid w:val="00550B5E"/>
    <w:rsid w:val="00557310"/>
    <w:rsid w:val="005644A1"/>
    <w:rsid w:val="005650B0"/>
    <w:rsid w:val="0056516F"/>
    <w:rsid w:val="005665AE"/>
    <w:rsid w:val="005705A5"/>
    <w:rsid w:val="005706CD"/>
    <w:rsid w:val="0057203C"/>
    <w:rsid w:val="00574F10"/>
    <w:rsid w:val="00576C16"/>
    <w:rsid w:val="0058082E"/>
    <w:rsid w:val="00581DB3"/>
    <w:rsid w:val="00582526"/>
    <w:rsid w:val="00585852"/>
    <w:rsid w:val="0059126D"/>
    <w:rsid w:val="0059436C"/>
    <w:rsid w:val="00594ED0"/>
    <w:rsid w:val="005A0702"/>
    <w:rsid w:val="005A2A73"/>
    <w:rsid w:val="005A420A"/>
    <w:rsid w:val="005A5C81"/>
    <w:rsid w:val="005B0A46"/>
    <w:rsid w:val="005B3565"/>
    <w:rsid w:val="005B7543"/>
    <w:rsid w:val="005C0D7F"/>
    <w:rsid w:val="005C4420"/>
    <w:rsid w:val="005C6E49"/>
    <w:rsid w:val="005D1F69"/>
    <w:rsid w:val="005D1FEE"/>
    <w:rsid w:val="005D2FE4"/>
    <w:rsid w:val="005D4741"/>
    <w:rsid w:val="005D4E60"/>
    <w:rsid w:val="005D4EFB"/>
    <w:rsid w:val="005E0334"/>
    <w:rsid w:val="005E1F13"/>
    <w:rsid w:val="005E2E11"/>
    <w:rsid w:val="005E4EBF"/>
    <w:rsid w:val="005E5085"/>
    <w:rsid w:val="005E6BC8"/>
    <w:rsid w:val="005F58E6"/>
    <w:rsid w:val="00607AEC"/>
    <w:rsid w:val="00610CAD"/>
    <w:rsid w:val="00611883"/>
    <w:rsid w:val="00611DFA"/>
    <w:rsid w:val="006128F2"/>
    <w:rsid w:val="00612D1E"/>
    <w:rsid w:val="00614518"/>
    <w:rsid w:val="00616319"/>
    <w:rsid w:val="00625B98"/>
    <w:rsid w:val="00630C26"/>
    <w:rsid w:val="006332EA"/>
    <w:rsid w:val="00634052"/>
    <w:rsid w:val="0063524A"/>
    <w:rsid w:val="006405AC"/>
    <w:rsid w:val="00640D55"/>
    <w:rsid w:val="006418CC"/>
    <w:rsid w:val="00641983"/>
    <w:rsid w:val="00643D7E"/>
    <w:rsid w:val="00646458"/>
    <w:rsid w:val="00646597"/>
    <w:rsid w:val="0065043F"/>
    <w:rsid w:val="00651EC4"/>
    <w:rsid w:val="006538B1"/>
    <w:rsid w:val="00653B99"/>
    <w:rsid w:val="00655A4B"/>
    <w:rsid w:val="00656D7D"/>
    <w:rsid w:val="00657293"/>
    <w:rsid w:val="006576AA"/>
    <w:rsid w:val="00666420"/>
    <w:rsid w:val="006735AE"/>
    <w:rsid w:val="00674A4F"/>
    <w:rsid w:val="006759F8"/>
    <w:rsid w:val="00681C81"/>
    <w:rsid w:val="00682BE1"/>
    <w:rsid w:val="006856BE"/>
    <w:rsid w:val="00687E17"/>
    <w:rsid w:val="00691224"/>
    <w:rsid w:val="006913D0"/>
    <w:rsid w:val="006930D8"/>
    <w:rsid w:val="0069423D"/>
    <w:rsid w:val="00694612"/>
    <w:rsid w:val="00696D90"/>
    <w:rsid w:val="006A10A1"/>
    <w:rsid w:val="006A1BFC"/>
    <w:rsid w:val="006A43C9"/>
    <w:rsid w:val="006A4488"/>
    <w:rsid w:val="006B00BD"/>
    <w:rsid w:val="006B240B"/>
    <w:rsid w:val="006B24EF"/>
    <w:rsid w:val="006B264D"/>
    <w:rsid w:val="006B4994"/>
    <w:rsid w:val="006B4D39"/>
    <w:rsid w:val="006B51F6"/>
    <w:rsid w:val="006B687D"/>
    <w:rsid w:val="006C1DAE"/>
    <w:rsid w:val="006C2C3E"/>
    <w:rsid w:val="006C33B9"/>
    <w:rsid w:val="006C4520"/>
    <w:rsid w:val="006C4F81"/>
    <w:rsid w:val="006C623E"/>
    <w:rsid w:val="006C73F7"/>
    <w:rsid w:val="006D221B"/>
    <w:rsid w:val="006D4741"/>
    <w:rsid w:val="006D6F72"/>
    <w:rsid w:val="006E37C5"/>
    <w:rsid w:val="006E49E9"/>
    <w:rsid w:val="006E704A"/>
    <w:rsid w:val="006F23A9"/>
    <w:rsid w:val="006F2D88"/>
    <w:rsid w:val="006F341B"/>
    <w:rsid w:val="006F3F66"/>
    <w:rsid w:val="00700E1C"/>
    <w:rsid w:val="00701968"/>
    <w:rsid w:val="00706F87"/>
    <w:rsid w:val="007112F1"/>
    <w:rsid w:val="00711804"/>
    <w:rsid w:val="0071273B"/>
    <w:rsid w:val="0072324F"/>
    <w:rsid w:val="0072552B"/>
    <w:rsid w:val="00726467"/>
    <w:rsid w:val="00726635"/>
    <w:rsid w:val="00733A3F"/>
    <w:rsid w:val="00734EB4"/>
    <w:rsid w:val="00735BD3"/>
    <w:rsid w:val="007366EA"/>
    <w:rsid w:val="0073686C"/>
    <w:rsid w:val="007401BD"/>
    <w:rsid w:val="00740B41"/>
    <w:rsid w:val="00742EA4"/>
    <w:rsid w:val="007439F9"/>
    <w:rsid w:val="00743CFB"/>
    <w:rsid w:val="007516C5"/>
    <w:rsid w:val="00751B67"/>
    <w:rsid w:val="007526B0"/>
    <w:rsid w:val="00754146"/>
    <w:rsid w:val="0075446C"/>
    <w:rsid w:val="00754942"/>
    <w:rsid w:val="00754974"/>
    <w:rsid w:val="00756648"/>
    <w:rsid w:val="00760244"/>
    <w:rsid w:val="00760716"/>
    <w:rsid w:val="00764582"/>
    <w:rsid w:val="00765E1E"/>
    <w:rsid w:val="00771795"/>
    <w:rsid w:val="00772871"/>
    <w:rsid w:val="00772EE8"/>
    <w:rsid w:val="00773709"/>
    <w:rsid w:val="00774543"/>
    <w:rsid w:val="0077765E"/>
    <w:rsid w:val="00781B64"/>
    <w:rsid w:val="007827B9"/>
    <w:rsid w:val="007833E0"/>
    <w:rsid w:val="007835E2"/>
    <w:rsid w:val="00784690"/>
    <w:rsid w:val="007856AF"/>
    <w:rsid w:val="0078656F"/>
    <w:rsid w:val="00787EE3"/>
    <w:rsid w:val="00790C54"/>
    <w:rsid w:val="00791D93"/>
    <w:rsid w:val="0079385B"/>
    <w:rsid w:val="00794225"/>
    <w:rsid w:val="00794D52"/>
    <w:rsid w:val="00796EEA"/>
    <w:rsid w:val="007A04B1"/>
    <w:rsid w:val="007A06FD"/>
    <w:rsid w:val="007A6B39"/>
    <w:rsid w:val="007B1486"/>
    <w:rsid w:val="007B318A"/>
    <w:rsid w:val="007B3E6B"/>
    <w:rsid w:val="007B4AF6"/>
    <w:rsid w:val="007B66D4"/>
    <w:rsid w:val="007B6E60"/>
    <w:rsid w:val="007C01E9"/>
    <w:rsid w:val="007C1DEA"/>
    <w:rsid w:val="007C5A3D"/>
    <w:rsid w:val="007D386C"/>
    <w:rsid w:val="007D3ACB"/>
    <w:rsid w:val="007D56DD"/>
    <w:rsid w:val="007E0139"/>
    <w:rsid w:val="007E5B94"/>
    <w:rsid w:val="007E69C2"/>
    <w:rsid w:val="007F1C46"/>
    <w:rsid w:val="007F235A"/>
    <w:rsid w:val="007F3C40"/>
    <w:rsid w:val="007F49BC"/>
    <w:rsid w:val="007F59E7"/>
    <w:rsid w:val="007F6B9D"/>
    <w:rsid w:val="00807453"/>
    <w:rsid w:val="00807E85"/>
    <w:rsid w:val="00807FE2"/>
    <w:rsid w:val="00810A54"/>
    <w:rsid w:val="0082091C"/>
    <w:rsid w:val="00820DF5"/>
    <w:rsid w:val="008247D2"/>
    <w:rsid w:val="00827F6E"/>
    <w:rsid w:val="0083156E"/>
    <w:rsid w:val="008319AB"/>
    <w:rsid w:val="0083310F"/>
    <w:rsid w:val="00835311"/>
    <w:rsid w:val="008405A6"/>
    <w:rsid w:val="00843181"/>
    <w:rsid w:val="00846CAC"/>
    <w:rsid w:val="0085142F"/>
    <w:rsid w:val="008535CD"/>
    <w:rsid w:val="00854DD8"/>
    <w:rsid w:val="00855049"/>
    <w:rsid w:val="00857FD9"/>
    <w:rsid w:val="008640EE"/>
    <w:rsid w:val="00866977"/>
    <w:rsid w:val="00867307"/>
    <w:rsid w:val="00867A20"/>
    <w:rsid w:val="00870986"/>
    <w:rsid w:val="008839A9"/>
    <w:rsid w:val="0088650B"/>
    <w:rsid w:val="00887018"/>
    <w:rsid w:val="008903EC"/>
    <w:rsid w:val="00890DED"/>
    <w:rsid w:val="00891CFA"/>
    <w:rsid w:val="00892033"/>
    <w:rsid w:val="00892D4B"/>
    <w:rsid w:val="00894D8E"/>
    <w:rsid w:val="008974F8"/>
    <w:rsid w:val="008A05E6"/>
    <w:rsid w:val="008A6670"/>
    <w:rsid w:val="008A6F6B"/>
    <w:rsid w:val="008B0C80"/>
    <w:rsid w:val="008B242E"/>
    <w:rsid w:val="008B50C8"/>
    <w:rsid w:val="008B59B3"/>
    <w:rsid w:val="008B62F8"/>
    <w:rsid w:val="008B766D"/>
    <w:rsid w:val="008B78DD"/>
    <w:rsid w:val="008C1F68"/>
    <w:rsid w:val="008C5FF7"/>
    <w:rsid w:val="008D2CDF"/>
    <w:rsid w:val="008D43E5"/>
    <w:rsid w:val="008D65F3"/>
    <w:rsid w:val="008E5C20"/>
    <w:rsid w:val="008E6B6E"/>
    <w:rsid w:val="008E7063"/>
    <w:rsid w:val="008F01D4"/>
    <w:rsid w:val="008F04E5"/>
    <w:rsid w:val="008F0949"/>
    <w:rsid w:val="008F5559"/>
    <w:rsid w:val="008F61CD"/>
    <w:rsid w:val="00900CA0"/>
    <w:rsid w:val="009041F5"/>
    <w:rsid w:val="00912F79"/>
    <w:rsid w:val="009145FC"/>
    <w:rsid w:val="00915980"/>
    <w:rsid w:val="00917E9A"/>
    <w:rsid w:val="0092392E"/>
    <w:rsid w:val="00923E87"/>
    <w:rsid w:val="0092665E"/>
    <w:rsid w:val="0093076B"/>
    <w:rsid w:val="00933176"/>
    <w:rsid w:val="0093344F"/>
    <w:rsid w:val="00933A28"/>
    <w:rsid w:val="00933E5C"/>
    <w:rsid w:val="00934DA0"/>
    <w:rsid w:val="00934F08"/>
    <w:rsid w:val="00943B66"/>
    <w:rsid w:val="00943D87"/>
    <w:rsid w:val="00950A4C"/>
    <w:rsid w:val="00950BE0"/>
    <w:rsid w:val="009527A3"/>
    <w:rsid w:val="00952B00"/>
    <w:rsid w:val="00952F92"/>
    <w:rsid w:val="0095328F"/>
    <w:rsid w:val="00954CFA"/>
    <w:rsid w:val="00960428"/>
    <w:rsid w:val="00962198"/>
    <w:rsid w:val="00966307"/>
    <w:rsid w:val="00966E7E"/>
    <w:rsid w:val="00967538"/>
    <w:rsid w:val="00967E05"/>
    <w:rsid w:val="00972219"/>
    <w:rsid w:val="009734E9"/>
    <w:rsid w:val="0097453E"/>
    <w:rsid w:val="009802A2"/>
    <w:rsid w:val="00980765"/>
    <w:rsid w:val="009843E4"/>
    <w:rsid w:val="00986629"/>
    <w:rsid w:val="00986A5B"/>
    <w:rsid w:val="00991EC7"/>
    <w:rsid w:val="00992107"/>
    <w:rsid w:val="00992F8D"/>
    <w:rsid w:val="00993164"/>
    <w:rsid w:val="0099323C"/>
    <w:rsid w:val="009A175F"/>
    <w:rsid w:val="009B0124"/>
    <w:rsid w:val="009B334C"/>
    <w:rsid w:val="009B3573"/>
    <w:rsid w:val="009B5F99"/>
    <w:rsid w:val="009B7D11"/>
    <w:rsid w:val="009C04DF"/>
    <w:rsid w:val="009C04FB"/>
    <w:rsid w:val="009C1EDD"/>
    <w:rsid w:val="009C2A38"/>
    <w:rsid w:val="009C3377"/>
    <w:rsid w:val="009C362E"/>
    <w:rsid w:val="009C434A"/>
    <w:rsid w:val="009C5C96"/>
    <w:rsid w:val="009D10E1"/>
    <w:rsid w:val="009D1FF2"/>
    <w:rsid w:val="009D2044"/>
    <w:rsid w:val="009D2285"/>
    <w:rsid w:val="009D4A46"/>
    <w:rsid w:val="009D5CA4"/>
    <w:rsid w:val="009D6EA3"/>
    <w:rsid w:val="009E252C"/>
    <w:rsid w:val="009E37F5"/>
    <w:rsid w:val="009E39A4"/>
    <w:rsid w:val="009E4B42"/>
    <w:rsid w:val="009E57E2"/>
    <w:rsid w:val="009F0855"/>
    <w:rsid w:val="00A024F0"/>
    <w:rsid w:val="00A039DD"/>
    <w:rsid w:val="00A044D9"/>
    <w:rsid w:val="00A04996"/>
    <w:rsid w:val="00A055A2"/>
    <w:rsid w:val="00A0689B"/>
    <w:rsid w:val="00A13AD0"/>
    <w:rsid w:val="00A21C2A"/>
    <w:rsid w:val="00A24285"/>
    <w:rsid w:val="00A253A1"/>
    <w:rsid w:val="00A33582"/>
    <w:rsid w:val="00A33699"/>
    <w:rsid w:val="00A338C4"/>
    <w:rsid w:val="00A3444D"/>
    <w:rsid w:val="00A36AB8"/>
    <w:rsid w:val="00A41065"/>
    <w:rsid w:val="00A42C3C"/>
    <w:rsid w:val="00A4564A"/>
    <w:rsid w:val="00A4626C"/>
    <w:rsid w:val="00A562C0"/>
    <w:rsid w:val="00A609CE"/>
    <w:rsid w:val="00A708F9"/>
    <w:rsid w:val="00A72AD6"/>
    <w:rsid w:val="00A747BA"/>
    <w:rsid w:val="00A750B6"/>
    <w:rsid w:val="00A80463"/>
    <w:rsid w:val="00A828DA"/>
    <w:rsid w:val="00A84953"/>
    <w:rsid w:val="00A90698"/>
    <w:rsid w:val="00A924F0"/>
    <w:rsid w:val="00A9588B"/>
    <w:rsid w:val="00A95C37"/>
    <w:rsid w:val="00A96DDD"/>
    <w:rsid w:val="00AA022F"/>
    <w:rsid w:val="00AA08B8"/>
    <w:rsid w:val="00AA13D8"/>
    <w:rsid w:val="00AA44BD"/>
    <w:rsid w:val="00AA5AAF"/>
    <w:rsid w:val="00AA5D62"/>
    <w:rsid w:val="00AA67EF"/>
    <w:rsid w:val="00AA7A85"/>
    <w:rsid w:val="00AB0D5C"/>
    <w:rsid w:val="00AB21DE"/>
    <w:rsid w:val="00AB2795"/>
    <w:rsid w:val="00AB27ED"/>
    <w:rsid w:val="00AB3043"/>
    <w:rsid w:val="00AB535F"/>
    <w:rsid w:val="00AB572B"/>
    <w:rsid w:val="00AB582D"/>
    <w:rsid w:val="00AB6D41"/>
    <w:rsid w:val="00AB7C54"/>
    <w:rsid w:val="00AC0192"/>
    <w:rsid w:val="00AC1C27"/>
    <w:rsid w:val="00AC2025"/>
    <w:rsid w:val="00AC33E8"/>
    <w:rsid w:val="00AC3593"/>
    <w:rsid w:val="00AD0C5E"/>
    <w:rsid w:val="00AD4702"/>
    <w:rsid w:val="00AD529C"/>
    <w:rsid w:val="00AD580B"/>
    <w:rsid w:val="00AD7F56"/>
    <w:rsid w:val="00AE1858"/>
    <w:rsid w:val="00AE20CE"/>
    <w:rsid w:val="00AE2C55"/>
    <w:rsid w:val="00AE3536"/>
    <w:rsid w:val="00AE4C19"/>
    <w:rsid w:val="00AF2213"/>
    <w:rsid w:val="00AF4565"/>
    <w:rsid w:val="00AF4EF5"/>
    <w:rsid w:val="00AF5443"/>
    <w:rsid w:val="00AF559D"/>
    <w:rsid w:val="00AF6268"/>
    <w:rsid w:val="00AF64B5"/>
    <w:rsid w:val="00AF7F03"/>
    <w:rsid w:val="00B00651"/>
    <w:rsid w:val="00B00E4F"/>
    <w:rsid w:val="00B017A2"/>
    <w:rsid w:val="00B037EC"/>
    <w:rsid w:val="00B04F63"/>
    <w:rsid w:val="00B05D2B"/>
    <w:rsid w:val="00B07308"/>
    <w:rsid w:val="00B10A39"/>
    <w:rsid w:val="00B11138"/>
    <w:rsid w:val="00B12B68"/>
    <w:rsid w:val="00B13408"/>
    <w:rsid w:val="00B13D02"/>
    <w:rsid w:val="00B16D82"/>
    <w:rsid w:val="00B17809"/>
    <w:rsid w:val="00B2291D"/>
    <w:rsid w:val="00B238C5"/>
    <w:rsid w:val="00B25FB0"/>
    <w:rsid w:val="00B267F8"/>
    <w:rsid w:val="00B27B42"/>
    <w:rsid w:val="00B32758"/>
    <w:rsid w:val="00B342C1"/>
    <w:rsid w:val="00B35CE2"/>
    <w:rsid w:val="00B36393"/>
    <w:rsid w:val="00B3755A"/>
    <w:rsid w:val="00B40E81"/>
    <w:rsid w:val="00B41403"/>
    <w:rsid w:val="00B43394"/>
    <w:rsid w:val="00B4361D"/>
    <w:rsid w:val="00B44FBD"/>
    <w:rsid w:val="00B50747"/>
    <w:rsid w:val="00B5538E"/>
    <w:rsid w:val="00B5553E"/>
    <w:rsid w:val="00B566AC"/>
    <w:rsid w:val="00B614E7"/>
    <w:rsid w:val="00B63025"/>
    <w:rsid w:val="00B64ED8"/>
    <w:rsid w:val="00B72898"/>
    <w:rsid w:val="00B8048A"/>
    <w:rsid w:val="00B83126"/>
    <w:rsid w:val="00B83BC9"/>
    <w:rsid w:val="00B85565"/>
    <w:rsid w:val="00B87CC0"/>
    <w:rsid w:val="00B9386D"/>
    <w:rsid w:val="00B95B17"/>
    <w:rsid w:val="00B968A2"/>
    <w:rsid w:val="00BA0052"/>
    <w:rsid w:val="00BA12E9"/>
    <w:rsid w:val="00BA1E71"/>
    <w:rsid w:val="00BA3C00"/>
    <w:rsid w:val="00BA534E"/>
    <w:rsid w:val="00BA5712"/>
    <w:rsid w:val="00BA6951"/>
    <w:rsid w:val="00BA7789"/>
    <w:rsid w:val="00BB1B1C"/>
    <w:rsid w:val="00BB26E5"/>
    <w:rsid w:val="00BB74BE"/>
    <w:rsid w:val="00BC3666"/>
    <w:rsid w:val="00BC4FAB"/>
    <w:rsid w:val="00BC7299"/>
    <w:rsid w:val="00BC7367"/>
    <w:rsid w:val="00BD1221"/>
    <w:rsid w:val="00BD2414"/>
    <w:rsid w:val="00BD5C61"/>
    <w:rsid w:val="00BD68A1"/>
    <w:rsid w:val="00BE0660"/>
    <w:rsid w:val="00BE0A16"/>
    <w:rsid w:val="00BE38C4"/>
    <w:rsid w:val="00BE3CB1"/>
    <w:rsid w:val="00BE5277"/>
    <w:rsid w:val="00BF5ABA"/>
    <w:rsid w:val="00BF5D7F"/>
    <w:rsid w:val="00BF7259"/>
    <w:rsid w:val="00C001FF"/>
    <w:rsid w:val="00C00263"/>
    <w:rsid w:val="00C009CF"/>
    <w:rsid w:val="00C07B91"/>
    <w:rsid w:val="00C10129"/>
    <w:rsid w:val="00C161B5"/>
    <w:rsid w:val="00C16D44"/>
    <w:rsid w:val="00C2142D"/>
    <w:rsid w:val="00C23369"/>
    <w:rsid w:val="00C24C84"/>
    <w:rsid w:val="00C26FA0"/>
    <w:rsid w:val="00C2714B"/>
    <w:rsid w:val="00C27EC9"/>
    <w:rsid w:val="00C30886"/>
    <w:rsid w:val="00C32440"/>
    <w:rsid w:val="00C3244F"/>
    <w:rsid w:val="00C3248A"/>
    <w:rsid w:val="00C32F8F"/>
    <w:rsid w:val="00C3303B"/>
    <w:rsid w:val="00C355FC"/>
    <w:rsid w:val="00C36EAD"/>
    <w:rsid w:val="00C37527"/>
    <w:rsid w:val="00C44BE2"/>
    <w:rsid w:val="00C4643D"/>
    <w:rsid w:val="00C51399"/>
    <w:rsid w:val="00C52436"/>
    <w:rsid w:val="00C52F31"/>
    <w:rsid w:val="00C561E9"/>
    <w:rsid w:val="00C610C8"/>
    <w:rsid w:val="00C62161"/>
    <w:rsid w:val="00C643B5"/>
    <w:rsid w:val="00C6467C"/>
    <w:rsid w:val="00C656B0"/>
    <w:rsid w:val="00C721A5"/>
    <w:rsid w:val="00C7423C"/>
    <w:rsid w:val="00C751F6"/>
    <w:rsid w:val="00C82C1A"/>
    <w:rsid w:val="00C8407F"/>
    <w:rsid w:val="00C8428E"/>
    <w:rsid w:val="00C85324"/>
    <w:rsid w:val="00C9015B"/>
    <w:rsid w:val="00C91A5F"/>
    <w:rsid w:val="00C937D6"/>
    <w:rsid w:val="00C95D66"/>
    <w:rsid w:val="00CA2DAF"/>
    <w:rsid w:val="00CA2F84"/>
    <w:rsid w:val="00CA3A01"/>
    <w:rsid w:val="00CA4CE5"/>
    <w:rsid w:val="00CA562A"/>
    <w:rsid w:val="00CA6F55"/>
    <w:rsid w:val="00CA7002"/>
    <w:rsid w:val="00CA7200"/>
    <w:rsid w:val="00CC0BE3"/>
    <w:rsid w:val="00CC1149"/>
    <w:rsid w:val="00CC17B1"/>
    <w:rsid w:val="00CC791B"/>
    <w:rsid w:val="00CD280E"/>
    <w:rsid w:val="00CD4275"/>
    <w:rsid w:val="00CD6856"/>
    <w:rsid w:val="00CE2242"/>
    <w:rsid w:val="00CE39FA"/>
    <w:rsid w:val="00CE3A7D"/>
    <w:rsid w:val="00CF05B8"/>
    <w:rsid w:val="00CF3D0C"/>
    <w:rsid w:val="00CF4C2B"/>
    <w:rsid w:val="00CF51CB"/>
    <w:rsid w:val="00D0138A"/>
    <w:rsid w:val="00D02722"/>
    <w:rsid w:val="00D06836"/>
    <w:rsid w:val="00D102C0"/>
    <w:rsid w:val="00D129F6"/>
    <w:rsid w:val="00D14DF6"/>
    <w:rsid w:val="00D17555"/>
    <w:rsid w:val="00D2105E"/>
    <w:rsid w:val="00D22B78"/>
    <w:rsid w:val="00D248ED"/>
    <w:rsid w:val="00D24977"/>
    <w:rsid w:val="00D24DE7"/>
    <w:rsid w:val="00D274D5"/>
    <w:rsid w:val="00D30F14"/>
    <w:rsid w:val="00D32E4C"/>
    <w:rsid w:val="00D33BE4"/>
    <w:rsid w:val="00D378E3"/>
    <w:rsid w:val="00D37F01"/>
    <w:rsid w:val="00D4017E"/>
    <w:rsid w:val="00D43481"/>
    <w:rsid w:val="00D53B9D"/>
    <w:rsid w:val="00D5485D"/>
    <w:rsid w:val="00D550C0"/>
    <w:rsid w:val="00D555E9"/>
    <w:rsid w:val="00D55EB5"/>
    <w:rsid w:val="00D56372"/>
    <w:rsid w:val="00D60399"/>
    <w:rsid w:val="00D649F3"/>
    <w:rsid w:val="00D64D2F"/>
    <w:rsid w:val="00D65B4B"/>
    <w:rsid w:val="00D66E0B"/>
    <w:rsid w:val="00D724E1"/>
    <w:rsid w:val="00D72BED"/>
    <w:rsid w:val="00D73269"/>
    <w:rsid w:val="00D7373E"/>
    <w:rsid w:val="00D74CF1"/>
    <w:rsid w:val="00D7599D"/>
    <w:rsid w:val="00D75F9F"/>
    <w:rsid w:val="00D77340"/>
    <w:rsid w:val="00D77F42"/>
    <w:rsid w:val="00D8185F"/>
    <w:rsid w:val="00D855AA"/>
    <w:rsid w:val="00D85A25"/>
    <w:rsid w:val="00D95C41"/>
    <w:rsid w:val="00D9643D"/>
    <w:rsid w:val="00D964F1"/>
    <w:rsid w:val="00D972C1"/>
    <w:rsid w:val="00DA2D13"/>
    <w:rsid w:val="00DB548E"/>
    <w:rsid w:val="00DB6D73"/>
    <w:rsid w:val="00DB786A"/>
    <w:rsid w:val="00DC249E"/>
    <w:rsid w:val="00DC25E6"/>
    <w:rsid w:val="00DC3D1F"/>
    <w:rsid w:val="00DC6EE7"/>
    <w:rsid w:val="00DC7631"/>
    <w:rsid w:val="00DD016D"/>
    <w:rsid w:val="00DD051B"/>
    <w:rsid w:val="00DD21CC"/>
    <w:rsid w:val="00DD3516"/>
    <w:rsid w:val="00DD44BF"/>
    <w:rsid w:val="00DD5287"/>
    <w:rsid w:val="00DD6734"/>
    <w:rsid w:val="00DD6821"/>
    <w:rsid w:val="00DE0334"/>
    <w:rsid w:val="00DE2A8E"/>
    <w:rsid w:val="00DE324A"/>
    <w:rsid w:val="00DE3FDB"/>
    <w:rsid w:val="00DE4F02"/>
    <w:rsid w:val="00DE523D"/>
    <w:rsid w:val="00DE6FD4"/>
    <w:rsid w:val="00DE73A6"/>
    <w:rsid w:val="00DF7A2E"/>
    <w:rsid w:val="00E003F8"/>
    <w:rsid w:val="00E014F4"/>
    <w:rsid w:val="00E0210B"/>
    <w:rsid w:val="00E03B69"/>
    <w:rsid w:val="00E03C44"/>
    <w:rsid w:val="00E04C23"/>
    <w:rsid w:val="00E104A7"/>
    <w:rsid w:val="00E10A7B"/>
    <w:rsid w:val="00E12F1F"/>
    <w:rsid w:val="00E137A7"/>
    <w:rsid w:val="00E13B38"/>
    <w:rsid w:val="00E14ED0"/>
    <w:rsid w:val="00E16C64"/>
    <w:rsid w:val="00E22A02"/>
    <w:rsid w:val="00E235F9"/>
    <w:rsid w:val="00E244B1"/>
    <w:rsid w:val="00E24B9B"/>
    <w:rsid w:val="00E335E3"/>
    <w:rsid w:val="00E3641A"/>
    <w:rsid w:val="00E371B8"/>
    <w:rsid w:val="00E40751"/>
    <w:rsid w:val="00E40D1B"/>
    <w:rsid w:val="00E427D0"/>
    <w:rsid w:val="00E42DAA"/>
    <w:rsid w:val="00E42F30"/>
    <w:rsid w:val="00E430D7"/>
    <w:rsid w:val="00E44E1E"/>
    <w:rsid w:val="00E45600"/>
    <w:rsid w:val="00E46A53"/>
    <w:rsid w:val="00E46CE8"/>
    <w:rsid w:val="00E46CE9"/>
    <w:rsid w:val="00E50510"/>
    <w:rsid w:val="00E54090"/>
    <w:rsid w:val="00E54A15"/>
    <w:rsid w:val="00E55235"/>
    <w:rsid w:val="00E62B92"/>
    <w:rsid w:val="00E62BEC"/>
    <w:rsid w:val="00E6526A"/>
    <w:rsid w:val="00E6624F"/>
    <w:rsid w:val="00E67943"/>
    <w:rsid w:val="00E75978"/>
    <w:rsid w:val="00E767E2"/>
    <w:rsid w:val="00E76B4A"/>
    <w:rsid w:val="00E827DD"/>
    <w:rsid w:val="00E8286F"/>
    <w:rsid w:val="00E833E8"/>
    <w:rsid w:val="00E836CB"/>
    <w:rsid w:val="00E83761"/>
    <w:rsid w:val="00E846CE"/>
    <w:rsid w:val="00E84E6A"/>
    <w:rsid w:val="00E862CF"/>
    <w:rsid w:val="00E87E33"/>
    <w:rsid w:val="00E97BC2"/>
    <w:rsid w:val="00EA29BA"/>
    <w:rsid w:val="00EB1A3D"/>
    <w:rsid w:val="00EB1CCD"/>
    <w:rsid w:val="00EB1D9E"/>
    <w:rsid w:val="00EB465E"/>
    <w:rsid w:val="00EB6E63"/>
    <w:rsid w:val="00EC19F7"/>
    <w:rsid w:val="00EC3739"/>
    <w:rsid w:val="00EC37DF"/>
    <w:rsid w:val="00EC5403"/>
    <w:rsid w:val="00EC6A51"/>
    <w:rsid w:val="00EC7E76"/>
    <w:rsid w:val="00ED04AD"/>
    <w:rsid w:val="00ED6A6D"/>
    <w:rsid w:val="00ED7595"/>
    <w:rsid w:val="00EE00CD"/>
    <w:rsid w:val="00EE0141"/>
    <w:rsid w:val="00EE103C"/>
    <w:rsid w:val="00EE19E9"/>
    <w:rsid w:val="00EE1A52"/>
    <w:rsid w:val="00EE2647"/>
    <w:rsid w:val="00EE32D5"/>
    <w:rsid w:val="00EE7D13"/>
    <w:rsid w:val="00EF0D50"/>
    <w:rsid w:val="00EF1F7B"/>
    <w:rsid w:val="00EF2E14"/>
    <w:rsid w:val="00F0256A"/>
    <w:rsid w:val="00F04BFF"/>
    <w:rsid w:val="00F05A91"/>
    <w:rsid w:val="00F07B4E"/>
    <w:rsid w:val="00F11C2B"/>
    <w:rsid w:val="00F12429"/>
    <w:rsid w:val="00F1559F"/>
    <w:rsid w:val="00F16FEF"/>
    <w:rsid w:val="00F20A22"/>
    <w:rsid w:val="00F24533"/>
    <w:rsid w:val="00F26027"/>
    <w:rsid w:val="00F26E7E"/>
    <w:rsid w:val="00F30539"/>
    <w:rsid w:val="00F3097B"/>
    <w:rsid w:val="00F32013"/>
    <w:rsid w:val="00F331A8"/>
    <w:rsid w:val="00F34DCC"/>
    <w:rsid w:val="00F35C49"/>
    <w:rsid w:val="00F35FAC"/>
    <w:rsid w:val="00F41D17"/>
    <w:rsid w:val="00F434D5"/>
    <w:rsid w:val="00F43BAF"/>
    <w:rsid w:val="00F466DD"/>
    <w:rsid w:val="00F4727E"/>
    <w:rsid w:val="00F50747"/>
    <w:rsid w:val="00F50EED"/>
    <w:rsid w:val="00F52662"/>
    <w:rsid w:val="00F539FD"/>
    <w:rsid w:val="00F53C76"/>
    <w:rsid w:val="00F54782"/>
    <w:rsid w:val="00F54A62"/>
    <w:rsid w:val="00F56734"/>
    <w:rsid w:val="00F60C6B"/>
    <w:rsid w:val="00F62588"/>
    <w:rsid w:val="00F6344B"/>
    <w:rsid w:val="00F64411"/>
    <w:rsid w:val="00F7211E"/>
    <w:rsid w:val="00F72677"/>
    <w:rsid w:val="00F731BB"/>
    <w:rsid w:val="00F73343"/>
    <w:rsid w:val="00F73609"/>
    <w:rsid w:val="00F75190"/>
    <w:rsid w:val="00F80342"/>
    <w:rsid w:val="00F80458"/>
    <w:rsid w:val="00F838F5"/>
    <w:rsid w:val="00F85A33"/>
    <w:rsid w:val="00F94225"/>
    <w:rsid w:val="00F95F57"/>
    <w:rsid w:val="00F9742A"/>
    <w:rsid w:val="00FA1DC1"/>
    <w:rsid w:val="00FA4FBC"/>
    <w:rsid w:val="00FA7198"/>
    <w:rsid w:val="00FB00C8"/>
    <w:rsid w:val="00FB254C"/>
    <w:rsid w:val="00FB2D00"/>
    <w:rsid w:val="00FC1DBA"/>
    <w:rsid w:val="00FC23F4"/>
    <w:rsid w:val="00FC2705"/>
    <w:rsid w:val="00FC3E0A"/>
    <w:rsid w:val="00FC4406"/>
    <w:rsid w:val="00FC56D6"/>
    <w:rsid w:val="00FC7813"/>
    <w:rsid w:val="00FC7C37"/>
    <w:rsid w:val="00FD081C"/>
    <w:rsid w:val="00FD1CCC"/>
    <w:rsid w:val="00FD3312"/>
    <w:rsid w:val="00FD476A"/>
    <w:rsid w:val="00FD48EB"/>
    <w:rsid w:val="00FD6DC4"/>
    <w:rsid w:val="00FE1593"/>
    <w:rsid w:val="00FE344C"/>
    <w:rsid w:val="00FE45E6"/>
    <w:rsid w:val="00FE64D5"/>
    <w:rsid w:val="00FF2939"/>
    <w:rsid w:val="00FF5080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E68BBB"/>
  <w15:docId w15:val="{9A8441D7-FB52-E848-9573-DE9542E0C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imes New Roman" w:hAnsi="Times New Roman" w:cs="Times New Roman"/>
      <w:kern w:val="0"/>
      <w:sz w:val="18"/>
      <w:szCs w:val="18"/>
    </w:rPr>
  </w:style>
  <w:style w:type="character" w:styleId="a5">
    <w:name w:val="annotation reference"/>
    <w:uiPriority w:val="99"/>
    <w:semiHidden/>
    <w:unhideWhenUsed/>
    <w:qFormat/>
    <w:rPr>
      <w:sz w:val="21"/>
      <w:szCs w:val="21"/>
    </w:rPr>
  </w:style>
  <w:style w:type="paragraph" w:styleId="a6">
    <w:name w:val="annotation text"/>
    <w:basedOn w:val="a"/>
    <w:link w:val="a7"/>
    <w:qFormat/>
    <w:pPr>
      <w:jc w:val="left"/>
    </w:p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  <w:rPr>
      <w:rFonts w:cs="Times New Roman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1"/>
    <w:uiPriority w:val="39"/>
    <w:qFormat/>
    <w:rPr>
      <w:rFonts w:ascii="等线" w:eastAsia="等线" w:hAnsi="等线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ttag">
    <w:name w:val="t_tag"/>
    <w:basedOn w:val="a0"/>
    <w:qFormat/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d">
    <w:name w:val="页脚 字符"/>
    <w:link w:val="ac"/>
    <w:qFormat/>
    <w:rPr>
      <w:sz w:val="18"/>
      <w:szCs w:val="18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f">
    <w:name w:val="页眉 字符"/>
    <w:link w:val="ae"/>
    <w:qFormat/>
    <w:rPr>
      <w:sz w:val="18"/>
      <w:szCs w:val="18"/>
    </w:rPr>
  </w:style>
  <w:style w:type="character" w:customStyle="1" w:styleId="ab">
    <w:name w:val="日期 字符"/>
    <w:link w:val="aa"/>
    <w:uiPriority w:val="99"/>
    <w:semiHidden/>
    <w:qFormat/>
    <w:rPr>
      <w:rFonts w:ascii="Calibri" w:hAnsi="Calibri" w:cs="黑体"/>
      <w:kern w:val="2"/>
      <w:sz w:val="21"/>
      <w:szCs w:val="22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f4">
    <w:name w:val="标题 字符"/>
    <w:link w:val="af3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7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a9">
    <w:name w:val="批注主题 字符"/>
    <w:link w:val="a8"/>
    <w:uiPriority w:val="99"/>
    <w:semiHidden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paragraph" w:customStyle="1" w:styleId="12">
    <w:name w:val="修订1"/>
    <w:hidden/>
    <w:uiPriority w:val="99"/>
    <w:unhideWhenUsed/>
    <w:qFormat/>
    <w:rPr>
      <w:rFonts w:ascii="Calibri" w:hAnsi="Calibri" w:cs="黑体"/>
      <w:kern w:val="2"/>
      <w:sz w:val="21"/>
      <w:szCs w:val="22"/>
    </w:rPr>
  </w:style>
  <w:style w:type="character" w:styleId="af5">
    <w:name w:val="Unresolved Mention"/>
    <w:basedOn w:val="a0"/>
    <w:uiPriority w:val="99"/>
    <w:rsid w:val="00EE19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ttps://www.bromptontech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ttps://www.elationlighting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https://megapixelvr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ttps://www.disguise.one/en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keting@roevisual.com" TargetMode="External"/><Relationship Id="rId2" Type="http://schemas.openxmlformats.org/officeDocument/2006/relationships/hyperlink" Target="http://www.roevisual.com" TargetMode="External"/><Relationship Id="rId1" Type="http://schemas.openxmlformats.org/officeDocument/2006/relationships/hyperlink" Target="mailto:marketing@roevisual.com" TargetMode="External"/><Relationship Id="rId4" Type="http://schemas.openxmlformats.org/officeDocument/2006/relationships/hyperlink" Target="http://www.roevisu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F09562B-B8CE-C847-9F22-8912694A09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微软用户</vt:lpstr>
    </vt:vector>
  </TitlesOfParts>
  <Company>湘慧科技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Allison Eilhardt</dc:creator>
  <cp:lastModifiedBy>Kathy Xia</cp:lastModifiedBy>
  <cp:revision>3</cp:revision>
  <cp:lastPrinted>2021-06-08T08:08:00Z</cp:lastPrinted>
  <dcterms:created xsi:type="dcterms:W3CDTF">2023-11-17T09:01:00Z</dcterms:created>
  <dcterms:modified xsi:type="dcterms:W3CDTF">2023-11-17T09:01:00Z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DAD65B27F12E414EA526C1B7C3CA4DE5</vt:lpwstr>
  </property>
</Properties>
</file>